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8FC" w:rsidRDefault="001F78FC" w:rsidP="001F78FC">
      <w:pPr>
        <w:ind w:left="4956" w:firstLine="708"/>
        <w:rPr>
          <w:sz w:val="26"/>
          <w:szCs w:val="26"/>
          <w:lang w:val="uk-UA"/>
        </w:rPr>
      </w:pPr>
      <w:r>
        <w:rPr>
          <w:sz w:val="26"/>
          <w:szCs w:val="26"/>
          <w:lang w:val="uk-UA"/>
        </w:rPr>
        <w:t>Додаток до рішення</w:t>
      </w:r>
    </w:p>
    <w:p w:rsidR="001F78FC" w:rsidRDefault="001F78FC" w:rsidP="001F78FC">
      <w:pPr>
        <w:ind w:left="4956" w:firstLine="708"/>
        <w:rPr>
          <w:sz w:val="26"/>
          <w:szCs w:val="26"/>
          <w:lang w:val="uk-UA"/>
        </w:rPr>
      </w:pPr>
      <w:r>
        <w:rPr>
          <w:sz w:val="26"/>
          <w:szCs w:val="26"/>
          <w:lang w:val="uk-UA"/>
        </w:rPr>
        <w:t>позачергової Наглядової ради</w:t>
      </w:r>
    </w:p>
    <w:p w:rsidR="001F78FC" w:rsidRDefault="001F78FC" w:rsidP="001F78FC">
      <w:pPr>
        <w:ind w:left="4956" w:right="-545" w:firstLine="708"/>
        <w:rPr>
          <w:sz w:val="26"/>
          <w:szCs w:val="26"/>
          <w:lang w:val="uk-UA"/>
        </w:rPr>
      </w:pPr>
      <w:r>
        <w:rPr>
          <w:sz w:val="26"/>
          <w:szCs w:val="26"/>
          <w:lang w:val="uk-UA"/>
        </w:rPr>
        <w:t>ПРАТ «МИРГОРОДКУРОРТ»</w:t>
      </w:r>
    </w:p>
    <w:p w:rsidR="001F78FC" w:rsidRPr="00984E54" w:rsidRDefault="008B0D67" w:rsidP="001F78FC">
      <w:pPr>
        <w:ind w:left="4956" w:firstLine="708"/>
        <w:rPr>
          <w:sz w:val="26"/>
          <w:szCs w:val="26"/>
          <w:lang w:val="uk-UA"/>
        </w:rPr>
      </w:pPr>
      <w:r>
        <w:rPr>
          <w:sz w:val="26"/>
          <w:szCs w:val="26"/>
          <w:lang w:val="uk-UA"/>
        </w:rPr>
        <w:t>від 25.03.2024р. № 4.22</w:t>
      </w:r>
    </w:p>
    <w:p w:rsidR="001F78FC" w:rsidRDefault="001F78FC" w:rsidP="001F78FC">
      <w:pPr>
        <w:ind w:left="4956" w:right="-365" w:firstLine="708"/>
        <w:rPr>
          <w:b/>
          <w:bCs/>
          <w:sz w:val="26"/>
          <w:szCs w:val="26"/>
          <w:lang w:val="uk-UA"/>
        </w:rPr>
      </w:pPr>
      <w:r>
        <w:rPr>
          <w:b/>
          <w:bCs/>
          <w:sz w:val="26"/>
          <w:szCs w:val="26"/>
          <w:lang w:val="uk-UA"/>
        </w:rPr>
        <w:t>Голова Наглядової ради</w:t>
      </w:r>
    </w:p>
    <w:p w:rsidR="001F78FC" w:rsidRDefault="001F78FC" w:rsidP="001F78FC">
      <w:pPr>
        <w:ind w:left="4956" w:right="-365" w:firstLine="708"/>
        <w:rPr>
          <w:b/>
          <w:bCs/>
          <w:sz w:val="26"/>
          <w:szCs w:val="26"/>
          <w:lang w:val="uk-UA"/>
        </w:rPr>
      </w:pPr>
      <w:r>
        <w:rPr>
          <w:b/>
          <w:bCs/>
          <w:sz w:val="26"/>
          <w:szCs w:val="26"/>
          <w:lang w:val="uk-UA"/>
        </w:rPr>
        <w:t>ПРАТ «МИРГОРОДКУРОРТ»</w:t>
      </w:r>
    </w:p>
    <w:p w:rsidR="001F78FC" w:rsidRDefault="001F78FC" w:rsidP="001F78FC">
      <w:pPr>
        <w:ind w:left="4956" w:firstLine="708"/>
        <w:rPr>
          <w:b/>
          <w:bCs/>
          <w:sz w:val="26"/>
          <w:szCs w:val="26"/>
          <w:lang w:val="uk-UA"/>
        </w:rPr>
      </w:pPr>
      <w:r>
        <w:rPr>
          <w:b/>
          <w:bCs/>
          <w:sz w:val="26"/>
          <w:szCs w:val="26"/>
          <w:lang w:val="uk-UA"/>
        </w:rPr>
        <w:t>___________ Микола СУБОТА</w:t>
      </w:r>
    </w:p>
    <w:p w:rsidR="001F78FC" w:rsidRDefault="000C3F08" w:rsidP="000C3F08">
      <w:pPr>
        <w:pStyle w:val="a8"/>
        <w:tabs>
          <w:tab w:val="left" w:pos="708"/>
        </w:tabs>
        <w:rPr>
          <w:sz w:val="26"/>
          <w:szCs w:val="26"/>
        </w:rPr>
      </w:pPr>
      <w:r>
        <w:rPr>
          <w:sz w:val="26"/>
          <w:szCs w:val="26"/>
        </w:rPr>
        <w:tab/>
      </w:r>
    </w:p>
    <w:p w:rsidR="000C3F08" w:rsidRPr="002A5E46" w:rsidRDefault="008B0D67" w:rsidP="000C3F08">
      <w:pPr>
        <w:pStyle w:val="a8"/>
        <w:tabs>
          <w:tab w:val="left" w:pos="708"/>
        </w:tabs>
        <w:rPr>
          <w:b/>
          <w:sz w:val="28"/>
          <w:szCs w:val="28"/>
          <w:lang w:val="ru-RU"/>
        </w:rPr>
      </w:pPr>
      <w:r w:rsidRPr="001C4BAC">
        <w:rPr>
          <w:b/>
          <w:sz w:val="28"/>
          <w:szCs w:val="28"/>
          <w:lang w:val="ru-RU"/>
        </w:rPr>
        <w:t>25</w:t>
      </w:r>
      <w:r w:rsidR="001C0074" w:rsidRPr="001C4BAC">
        <w:rPr>
          <w:b/>
          <w:sz w:val="28"/>
          <w:szCs w:val="28"/>
          <w:lang w:val="ru-RU"/>
        </w:rPr>
        <w:t xml:space="preserve"> березня 2024</w:t>
      </w:r>
      <w:r w:rsidR="000C3F08" w:rsidRPr="001C4BAC">
        <w:rPr>
          <w:b/>
          <w:sz w:val="28"/>
          <w:szCs w:val="28"/>
          <w:lang w:val="ru-RU"/>
        </w:rPr>
        <w:t xml:space="preserve"> року</w:t>
      </w:r>
      <w:r w:rsidR="001C0074" w:rsidRPr="001C4BAC">
        <w:rPr>
          <w:sz w:val="28"/>
          <w:szCs w:val="28"/>
        </w:rPr>
        <w:t xml:space="preserve">                               </w:t>
      </w:r>
      <w:r w:rsidR="001C4BAC" w:rsidRPr="001C4BAC">
        <w:rPr>
          <w:sz w:val="28"/>
          <w:szCs w:val="28"/>
        </w:rPr>
        <w:t>вих. № 230</w:t>
      </w:r>
      <w:r w:rsidRPr="001C4BAC">
        <w:rPr>
          <w:sz w:val="28"/>
          <w:szCs w:val="28"/>
        </w:rPr>
        <w:t xml:space="preserve"> від 25</w:t>
      </w:r>
      <w:r w:rsidR="00557A50" w:rsidRPr="001C4BAC">
        <w:rPr>
          <w:sz w:val="28"/>
          <w:szCs w:val="28"/>
        </w:rPr>
        <w:t>.03</w:t>
      </w:r>
      <w:r w:rsidR="004F3178" w:rsidRPr="001C4BAC">
        <w:rPr>
          <w:sz w:val="28"/>
          <w:szCs w:val="28"/>
        </w:rPr>
        <w:t>.2024</w:t>
      </w:r>
      <w:r w:rsidR="001C0074" w:rsidRPr="001C4BAC">
        <w:rPr>
          <w:sz w:val="28"/>
          <w:szCs w:val="28"/>
        </w:rPr>
        <w:t xml:space="preserve"> року</w:t>
      </w:r>
    </w:p>
    <w:p w:rsidR="000C3F08" w:rsidRDefault="000C3F08" w:rsidP="000C3F08">
      <w:pPr>
        <w:ind w:left="4248" w:firstLine="708"/>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0C3F08" w:rsidRDefault="000C3F08" w:rsidP="000C3F08">
      <w:pPr>
        <w:jc w:val="center"/>
        <w:rPr>
          <w:b/>
          <w:sz w:val="28"/>
          <w:szCs w:val="28"/>
          <w:lang w:val="uk-UA"/>
        </w:rPr>
      </w:pPr>
      <w:r>
        <w:rPr>
          <w:b/>
          <w:sz w:val="28"/>
          <w:szCs w:val="28"/>
          <w:lang w:val="uk-UA"/>
        </w:rPr>
        <w:t xml:space="preserve">ПОВІДОМЛЕННІ ПРО ПРОВЕДЕННЯ </w:t>
      </w:r>
    </w:p>
    <w:p w:rsidR="000C3F08" w:rsidRDefault="000C3F08" w:rsidP="000C3F08">
      <w:pPr>
        <w:jc w:val="center"/>
        <w:rPr>
          <w:sz w:val="28"/>
          <w:szCs w:val="28"/>
          <w:lang w:val="uk-UA"/>
        </w:rPr>
      </w:pPr>
      <w:r>
        <w:rPr>
          <w:b/>
          <w:sz w:val="28"/>
          <w:szCs w:val="28"/>
          <w:lang w:val="uk-UA"/>
        </w:rPr>
        <w:t>РІЧНИХ ЗАГАЛЬНИХ ЗБОРІВ АКЦІОНЕРІВ ДИСТАНЦІЙНО</w:t>
      </w:r>
    </w:p>
    <w:p w:rsidR="000C3F08" w:rsidRDefault="000C3F08" w:rsidP="000C3F08">
      <w:pPr>
        <w:pStyle w:val="a5"/>
        <w:tabs>
          <w:tab w:val="left" w:pos="0"/>
        </w:tabs>
        <w:jc w:val="both"/>
        <w:rPr>
          <w:sz w:val="26"/>
          <w:szCs w:val="26"/>
          <w:lang w:val="uk-UA"/>
        </w:rPr>
      </w:pPr>
    </w:p>
    <w:p w:rsidR="008B0D67" w:rsidRPr="0003036A" w:rsidRDefault="000C3F08" w:rsidP="008B0D67">
      <w:pPr>
        <w:pStyle w:val="a5"/>
        <w:tabs>
          <w:tab w:val="left" w:pos="0"/>
        </w:tabs>
        <w:jc w:val="both"/>
        <w:rPr>
          <w:sz w:val="26"/>
          <w:szCs w:val="26"/>
        </w:rPr>
      </w:pPr>
      <w:r>
        <w:rPr>
          <w:sz w:val="26"/>
          <w:szCs w:val="26"/>
          <w:lang w:val="uk-UA"/>
        </w:rPr>
        <w:tab/>
      </w:r>
      <w:r w:rsidR="008B0D67" w:rsidRPr="00EC5540">
        <w:rPr>
          <w:b/>
          <w:sz w:val="26"/>
          <w:szCs w:val="26"/>
          <w:lang w:val="uk-UA"/>
        </w:rPr>
        <w:t>“ПРИВАТНЕ АКЦІОНЕРНЕ ТОВАРИСТВО ЛІКУВАЛЬНО-ОЗДОРОВЧИХ ЗАКЛАДІВ «МИРГОРОДКУРОРТ»</w:t>
      </w:r>
      <w:r w:rsidR="008B0D67" w:rsidRPr="003E47B2">
        <w:rPr>
          <w:sz w:val="26"/>
          <w:szCs w:val="26"/>
          <w:lang w:val="uk-UA"/>
        </w:rPr>
        <w:t xml:space="preserve"> (ідентифікаційний код </w:t>
      </w:r>
      <w:r w:rsidR="008B0D67" w:rsidRPr="00E26909">
        <w:rPr>
          <w:sz w:val="26"/>
          <w:szCs w:val="26"/>
          <w:lang w:val="uk-UA"/>
        </w:rPr>
        <w:t>юридичної особи:</w:t>
      </w:r>
      <w:r w:rsidR="008B0D67" w:rsidRPr="003E47B2">
        <w:rPr>
          <w:sz w:val="26"/>
          <w:szCs w:val="26"/>
          <w:lang w:val="uk-UA"/>
        </w:rPr>
        <w:t xml:space="preserve"> 02649437, місцезнаходження: 37600, Полтавська обл., м.Миргород, вул. Гоголя, 112</w:t>
      </w:r>
      <w:r w:rsidR="008B0D67" w:rsidRPr="003E47B2">
        <w:rPr>
          <w:sz w:val="26"/>
          <w:szCs w:val="26"/>
        </w:rPr>
        <w:t>) (надалі –</w:t>
      </w:r>
      <w:r w:rsidR="008B0D67" w:rsidRPr="003E47B2">
        <w:rPr>
          <w:sz w:val="26"/>
          <w:szCs w:val="26"/>
          <w:lang w:val="uk-UA"/>
        </w:rPr>
        <w:t xml:space="preserve"> </w:t>
      </w:r>
      <w:r w:rsidR="008B0D67" w:rsidRPr="003E47B2">
        <w:rPr>
          <w:sz w:val="26"/>
          <w:szCs w:val="26"/>
        </w:rPr>
        <w:t xml:space="preserve">Товариство або ПрАТ «Миргородкурорт») повідомляє про проведення річних Загальних зборів акціонерів ПрАТ «Миргородкурорт» дистанційно </w:t>
      </w:r>
      <w:r w:rsidR="008B0D67" w:rsidRPr="00896E6F">
        <w:rPr>
          <w:b/>
          <w:sz w:val="26"/>
          <w:szCs w:val="26"/>
          <w:lang w:val="uk-UA"/>
        </w:rPr>
        <w:t>26 квітня</w:t>
      </w:r>
      <w:r w:rsidR="008B0D67" w:rsidRPr="00896E6F">
        <w:rPr>
          <w:b/>
          <w:sz w:val="26"/>
          <w:szCs w:val="26"/>
        </w:rPr>
        <w:t xml:space="preserve"> 202</w:t>
      </w:r>
      <w:r w:rsidR="008B0D67" w:rsidRPr="00896E6F">
        <w:rPr>
          <w:b/>
          <w:sz w:val="26"/>
          <w:szCs w:val="26"/>
          <w:lang w:val="uk-UA"/>
        </w:rPr>
        <w:t>4</w:t>
      </w:r>
      <w:r w:rsidR="008B0D67" w:rsidRPr="00896E6F">
        <w:rPr>
          <w:b/>
          <w:sz w:val="26"/>
          <w:szCs w:val="26"/>
        </w:rPr>
        <w:t xml:space="preserve"> року.</w:t>
      </w:r>
    </w:p>
    <w:p w:rsidR="008B0D67" w:rsidRPr="00403753" w:rsidRDefault="008B0D67" w:rsidP="008B0D67">
      <w:pPr>
        <w:pStyle w:val="a5"/>
        <w:tabs>
          <w:tab w:val="left" w:pos="0"/>
        </w:tabs>
        <w:jc w:val="both"/>
        <w:rPr>
          <w:sz w:val="26"/>
          <w:szCs w:val="26"/>
          <w:lang w:val="uk-UA"/>
        </w:rPr>
      </w:pPr>
      <w:r w:rsidRPr="00403753">
        <w:rPr>
          <w:sz w:val="26"/>
          <w:szCs w:val="26"/>
          <w:lang w:val="uk-UA"/>
        </w:rPr>
        <w:tab/>
        <w:t xml:space="preserve">Наглядовою радою ПрАТ «Миргородкурорт» прийнято рішення </w:t>
      </w:r>
      <w:r w:rsidRPr="00B5477C">
        <w:rPr>
          <w:b/>
          <w:sz w:val="26"/>
          <w:szCs w:val="26"/>
          <w:lang w:val="uk-UA"/>
        </w:rPr>
        <w:t xml:space="preserve">від </w:t>
      </w:r>
      <w:r>
        <w:rPr>
          <w:b/>
          <w:sz w:val="26"/>
          <w:szCs w:val="26"/>
          <w:lang w:val="uk-UA"/>
        </w:rPr>
        <w:t>25 березня 2024</w:t>
      </w:r>
      <w:r w:rsidRPr="00724B59">
        <w:rPr>
          <w:b/>
          <w:sz w:val="26"/>
          <w:szCs w:val="26"/>
          <w:lang w:val="uk-UA"/>
        </w:rPr>
        <w:t xml:space="preserve"> року </w:t>
      </w:r>
      <w:r>
        <w:rPr>
          <w:b/>
          <w:sz w:val="26"/>
          <w:szCs w:val="26"/>
          <w:lang w:val="uk-UA"/>
        </w:rPr>
        <w:t>№ 4</w:t>
      </w:r>
      <w:r w:rsidR="00817D3D">
        <w:rPr>
          <w:b/>
          <w:sz w:val="26"/>
          <w:szCs w:val="26"/>
          <w:lang w:val="uk-UA"/>
        </w:rPr>
        <w:t>.</w:t>
      </w:r>
      <w:r>
        <w:rPr>
          <w:b/>
          <w:sz w:val="26"/>
          <w:szCs w:val="26"/>
          <w:lang w:val="uk-UA"/>
        </w:rPr>
        <w:t>13</w:t>
      </w:r>
      <w:r w:rsidRPr="00403753">
        <w:rPr>
          <w:sz w:val="26"/>
          <w:szCs w:val="26"/>
          <w:lang w:val="uk-UA"/>
        </w:rPr>
        <w:t xml:space="preserve"> </w:t>
      </w:r>
      <w:r>
        <w:rPr>
          <w:sz w:val="26"/>
          <w:szCs w:val="26"/>
          <w:lang w:val="uk-UA"/>
        </w:rPr>
        <w:t>«Про проведення дистанційних</w:t>
      </w:r>
      <w:r w:rsidRPr="00403753">
        <w:rPr>
          <w:sz w:val="26"/>
          <w:szCs w:val="26"/>
          <w:lang w:val="uk-UA"/>
        </w:rPr>
        <w:t xml:space="preserve"> </w:t>
      </w:r>
      <w:r>
        <w:rPr>
          <w:sz w:val="26"/>
          <w:szCs w:val="26"/>
          <w:lang w:val="uk-UA"/>
        </w:rPr>
        <w:t>річних</w:t>
      </w:r>
      <w:r w:rsidRPr="00403753">
        <w:rPr>
          <w:sz w:val="26"/>
          <w:szCs w:val="26"/>
          <w:lang w:val="uk-UA"/>
        </w:rPr>
        <w:t xml:space="preserve"> Загальних зборів акціонерів ПрАТ «Миргородкуро</w:t>
      </w:r>
      <w:r>
        <w:rPr>
          <w:sz w:val="26"/>
          <w:szCs w:val="26"/>
          <w:lang w:val="uk-UA"/>
        </w:rPr>
        <w:t>рт», затвердження да</w:t>
      </w:r>
      <w:r w:rsidR="00DA0450">
        <w:rPr>
          <w:sz w:val="26"/>
          <w:szCs w:val="26"/>
          <w:lang w:val="uk-UA"/>
        </w:rPr>
        <w:t>ти</w:t>
      </w:r>
      <w:r>
        <w:rPr>
          <w:sz w:val="26"/>
          <w:szCs w:val="26"/>
          <w:lang w:val="uk-UA"/>
        </w:rPr>
        <w:t xml:space="preserve"> та часу їх проведення»</w:t>
      </w:r>
      <w:r w:rsidRPr="00403753">
        <w:rPr>
          <w:sz w:val="26"/>
          <w:szCs w:val="26"/>
          <w:lang w:val="uk-UA"/>
        </w:rPr>
        <w:t>.</w:t>
      </w:r>
    </w:p>
    <w:p w:rsidR="008B0D67" w:rsidRDefault="008B0D67" w:rsidP="008B0D67">
      <w:pPr>
        <w:pStyle w:val="a5"/>
        <w:tabs>
          <w:tab w:val="left" w:pos="0"/>
        </w:tabs>
        <w:spacing w:after="0"/>
        <w:jc w:val="both"/>
        <w:rPr>
          <w:sz w:val="26"/>
          <w:szCs w:val="26"/>
          <w:lang w:val="uk-UA"/>
        </w:rPr>
      </w:pPr>
      <w:r>
        <w:rPr>
          <w:sz w:val="26"/>
          <w:szCs w:val="26"/>
          <w:lang w:val="uk-UA"/>
        </w:rPr>
        <w:tab/>
      </w:r>
      <w:r w:rsidRPr="00A57297">
        <w:rPr>
          <w:sz w:val="26"/>
          <w:szCs w:val="26"/>
        </w:rPr>
        <w:t>Спосіб проведення загальних зборі</w:t>
      </w:r>
      <w:proofErr w:type="gramStart"/>
      <w:r w:rsidRPr="00A57297">
        <w:rPr>
          <w:sz w:val="26"/>
          <w:szCs w:val="26"/>
        </w:rPr>
        <w:t>в</w:t>
      </w:r>
      <w:proofErr w:type="gramEnd"/>
      <w:r w:rsidRPr="00A57297">
        <w:rPr>
          <w:sz w:val="26"/>
          <w:szCs w:val="26"/>
        </w:rPr>
        <w:t xml:space="preserve"> – шляхом дистанційного проведення.</w:t>
      </w:r>
      <w:r w:rsidRPr="00A57297">
        <w:rPr>
          <w:sz w:val="26"/>
          <w:szCs w:val="26"/>
          <w:lang w:val="uk-UA"/>
        </w:rPr>
        <w:tab/>
      </w:r>
    </w:p>
    <w:p w:rsidR="008B0D67" w:rsidRPr="00A57297" w:rsidRDefault="008B0D67" w:rsidP="008B0D67">
      <w:pPr>
        <w:pStyle w:val="a5"/>
        <w:tabs>
          <w:tab w:val="left" w:pos="0"/>
        </w:tabs>
        <w:spacing w:after="0"/>
        <w:jc w:val="both"/>
        <w:rPr>
          <w:sz w:val="26"/>
          <w:szCs w:val="26"/>
          <w:lang w:val="uk-UA"/>
        </w:rPr>
      </w:pPr>
      <w:r>
        <w:rPr>
          <w:sz w:val="26"/>
          <w:szCs w:val="26"/>
          <w:lang w:val="uk-UA"/>
        </w:rPr>
        <w:tab/>
      </w:r>
      <w:r w:rsidRPr="008B0D67">
        <w:rPr>
          <w:sz w:val="26"/>
          <w:szCs w:val="26"/>
          <w:lang w:val="uk-UA"/>
        </w:rPr>
        <w:t>Річні Загальні збори акціонерів Товариства будуть проведені дистанційно у відповідності до Закону України «Про акціонерні товариства» № 2465-ІХ від 27.07.2022, рішень Національної комісії з цінних паперів та фондового ринку  «Щодо визнання такими, що втратили чинність, рішень Національної комісії з цінних паперів та фондового ринку від 19 вересня 2022 року №1183 та від 06 листопада 2022 року №1318, а також щодо визначення особливостей проведення загальних зборів акціонерів та загальних зборів учасників корпоративного інвестиційного фонду на період дії воєнного стану» від 16.02.2023р. №154 та Порядку скликання та проведення дистанційних загальних зборів акціонерів, затвердженого рішення Національної комісії з цінних паперів та фондового ринку  від 06 березня 2023 року № 236.</w:t>
      </w:r>
    </w:p>
    <w:p w:rsidR="008B0D67" w:rsidRDefault="008B0D67" w:rsidP="008B0D67">
      <w:pPr>
        <w:pStyle w:val="a5"/>
        <w:tabs>
          <w:tab w:val="left" w:pos="0"/>
        </w:tabs>
        <w:spacing w:after="0"/>
        <w:jc w:val="both"/>
        <w:rPr>
          <w:sz w:val="26"/>
          <w:szCs w:val="26"/>
          <w:lang w:val="uk-UA"/>
        </w:rPr>
      </w:pPr>
      <w:r>
        <w:rPr>
          <w:sz w:val="26"/>
          <w:szCs w:val="26"/>
          <w:lang w:val="uk-UA"/>
        </w:rPr>
        <w:tab/>
      </w:r>
      <w:r w:rsidRPr="00896E6F">
        <w:rPr>
          <w:b/>
          <w:sz w:val="26"/>
          <w:szCs w:val="26"/>
          <w:lang w:val="uk-UA"/>
        </w:rPr>
        <w:t xml:space="preserve">26 квітня 2024 року </w:t>
      </w:r>
      <w:r w:rsidRPr="00403753">
        <w:rPr>
          <w:sz w:val="26"/>
          <w:szCs w:val="26"/>
          <w:lang w:val="uk-UA"/>
        </w:rPr>
        <w:t xml:space="preserve">– дата дистанційного проведення </w:t>
      </w:r>
      <w:r>
        <w:rPr>
          <w:sz w:val="26"/>
          <w:szCs w:val="26"/>
          <w:lang w:val="uk-UA"/>
        </w:rPr>
        <w:t>річних</w:t>
      </w:r>
      <w:r w:rsidRPr="00403753">
        <w:rPr>
          <w:sz w:val="26"/>
          <w:szCs w:val="26"/>
          <w:lang w:val="uk-UA"/>
        </w:rPr>
        <w:t xml:space="preserve"> Загальних зборів акціонерів ПрАТ «Миргородкурорт» (дата завершення голосування), що будуть проведен</w:t>
      </w:r>
      <w:r>
        <w:rPr>
          <w:sz w:val="26"/>
          <w:szCs w:val="26"/>
          <w:lang w:val="uk-UA"/>
        </w:rPr>
        <w:t>і у відповідності до П</w:t>
      </w:r>
      <w:r w:rsidRPr="00403753">
        <w:rPr>
          <w:sz w:val="26"/>
          <w:szCs w:val="26"/>
          <w:lang w:val="uk-UA"/>
        </w:rPr>
        <w:t xml:space="preserve">орядку скликання та дистанційного проведення загальних зборів акціонерів та загальних зборів учасників корпоративного інвестиційного фонду, затвердженого рішенням Національної комісії з цінних паперів та фондового ринку від </w:t>
      </w:r>
      <w:r w:rsidRPr="008B0D67">
        <w:rPr>
          <w:sz w:val="26"/>
          <w:szCs w:val="26"/>
          <w:lang w:val="uk-UA"/>
        </w:rPr>
        <w:t>від 06 березня 2023 року № 236.</w:t>
      </w:r>
    </w:p>
    <w:p w:rsidR="008B0D67" w:rsidRPr="00A57297" w:rsidRDefault="008B0D67" w:rsidP="008B0D67">
      <w:pPr>
        <w:pStyle w:val="a5"/>
        <w:tabs>
          <w:tab w:val="left" w:pos="0"/>
        </w:tabs>
        <w:jc w:val="both"/>
        <w:rPr>
          <w:sz w:val="26"/>
          <w:szCs w:val="26"/>
        </w:rPr>
      </w:pPr>
      <w:r>
        <w:rPr>
          <w:sz w:val="26"/>
          <w:szCs w:val="26"/>
          <w:lang w:val="uk-UA"/>
        </w:rPr>
        <w:tab/>
      </w:r>
      <w:r w:rsidRPr="00A57297">
        <w:rPr>
          <w:b/>
          <w:bCs/>
          <w:sz w:val="26"/>
          <w:szCs w:val="26"/>
        </w:rPr>
        <w:t xml:space="preserve">Час проведення </w:t>
      </w:r>
      <w:proofErr w:type="gramStart"/>
      <w:r w:rsidRPr="00A57297">
        <w:rPr>
          <w:b/>
          <w:bCs/>
          <w:sz w:val="26"/>
          <w:szCs w:val="26"/>
        </w:rPr>
        <w:t>р</w:t>
      </w:r>
      <w:proofErr w:type="gramEnd"/>
      <w:r w:rsidRPr="00A57297">
        <w:rPr>
          <w:b/>
          <w:bCs/>
          <w:sz w:val="26"/>
          <w:szCs w:val="26"/>
        </w:rPr>
        <w:t>ічних Загальних зборів акціонерів Товариства</w:t>
      </w:r>
      <w:r w:rsidRPr="00A57297">
        <w:rPr>
          <w:sz w:val="26"/>
          <w:szCs w:val="26"/>
        </w:rPr>
        <w:t xml:space="preserve"> – до 18.00 години </w:t>
      </w:r>
      <w:r>
        <w:rPr>
          <w:sz w:val="26"/>
          <w:szCs w:val="26"/>
          <w:lang w:val="uk-UA"/>
        </w:rPr>
        <w:t>26</w:t>
      </w:r>
      <w:r>
        <w:rPr>
          <w:sz w:val="26"/>
          <w:szCs w:val="26"/>
        </w:rPr>
        <w:t xml:space="preserve"> квітня 202</w:t>
      </w:r>
      <w:r>
        <w:rPr>
          <w:sz w:val="26"/>
          <w:szCs w:val="26"/>
          <w:lang w:val="uk-UA"/>
        </w:rPr>
        <w:t>4</w:t>
      </w:r>
      <w:r w:rsidRPr="00A57297">
        <w:rPr>
          <w:sz w:val="26"/>
          <w:szCs w:val="26"/>
        </w:rPr>
        <w:t xml:space="preserve"> року - дата проведення дистанційних річних Загальних зборів акц</w:t>
      </w:r>
      <w:r>
        <w:rPr>
          <w:sz w:val="26"/>
          <w:szCs w:val="26"/>
        </w:rPr>
        <w:t>іонерів ПрАТ «</w:t>
      </w:r>
      <w:r>
        <w:rPr>
          <w:sz w:val="26"/>
          <w:szCs w:val="26"/>
          <w:lang w:val="uk-UA"/>
        </w:rPr>
        <w:t>Миргородкурорт</w:t>
      </w:r>
      <w:r w:rsidRPr="00A57297">
        <w:rPr>
          <w:sz w:val="26"/>
          <w:szCs w:val="26"/>
        </w:rPr>
        <w:t>» (дата завершення голосування).</w:t>
      </w:r>
    </w:p>
    <w:p w:rsidR="008B0D67" w:rsidRPr="00A57297" w:rsidRDefault="008B0D67" w:rsidP="008B0D67">
      <w:pPr>
        <w:pStyle w:val="3"/>
        <w:tabs>
          <w:tab w:val="left" w:pos="720"/>
        </w:tabs>
        <w:spacing w:before="0" w:beforeAutospacing="0" w:after="0" w:afterAutospacing="0" w:line="240" w:lineRule="auto"/>
        <w:ind w:left="0" w:right="-8"/>
        <w:jc w:val="both"/>
        <w:rPr>
          <w:rFonts w:ascii="Times New Roman" w:hAnsi="Times New Roman"/>
          <w:sz w:val="26"/>
          <w:szCs w:val="26"/>
          <w:lang w:eastAsia="ru-RU"/>
        </w:rPr>
      </w:pPr>
      <w:r w:rsidRPr="00A57297">
        <w:rPr>
          <w:rFonts w:ascii="Times New Roman" w:hAnsi="Times New Roman"/>
          <w:sz w:val="26"/>
          <w:szCs w:val="26"/>
          <w:lang w:eastAsia="ru-RU"/>
        </w:rPr>
        <w:tab/>
      </w:r>
      <w:r w:rsidRPr="00A57297">
        <w:rPr>
          <w:rFonts w:ascii="Times New Roman" w:hAnsi="Times New Roman"/>
          <w:b/>
          <w:bCs/>
          <w:sz w:val="26"/>
          <w:szCs w:val="26"/>
          <w:lang w:eastAsia="ru-RU"/>
        </w:rPr>
        <w:t>Час початку і закінчення реєстрації акціонерів для участі у дистанційних річних Загальних зборах  акц</w:t>
      </w:r>
      <w:r>
        <w:rPr>
          <w:rFonts w:ascii="Times New Roman" w:hAnsi="Times New Roman"/>
          <w:b/>
          <w:bCs/>
          <w:sz w:val="26"/>
          <w:szCs w:val="26"/>
          <w:lang w:eastAsia="ru-RU"/>
        </w:rPr>
        <w:t>іонерів ПрАТ «Миргородкурорт</w:t>
      </w:r>
      <w:r w:rsidRPr="00A57297">
        <w:rPr>
          <w:rFonts w:ascii="Times New Roman" w:hAnsi="Times New Roman"/>
          <w:b/>
          <w:bCs/>
          <w:sz w:val="26"/>
          <w:szCs w:val="26"/>
          <w:lang w:eastAsia="ru-RU"/>
        </w:rPr>
        <w:t>»</w:t>
      </w:r>
      <w:r w:rsidRPr="00A57297">
        <w:rPr>
          <w:rFonts w:ascii="Times New Roman" w:hAnsi="Times New Roman"/>
          <w:sz w:val="26"/>
          <w:szCs w:val="26"/>
          <w:lang w:eastAsia="ru-RU"/>
        </w:rPr>
        <w:t>:</w:t>
      </w:r>
    </w:p>
    <w:p w:rsidR="008B0D67" w:rsidRPr="00A57297" w:rsidRDefault="008B0D67" w:rsidP="008B0D67">
      <w:pPr>
        <w:tabs>
          <w:tab w:val="left" w:pos="993"/>
        </w:tabs>
        <w:ind w:right="-8" w:firstLine="567"/>
        <w:jc w:val="both"/>
        <w:rPr>
          <w:sz w:val="26"/>
          <w:szCs w:val="26"/>
        </w:rPr>
      </w:pPr>
      <w:r w:rsidRPr="00896E6F">
        <w:rPr>
          <w:b/>
          <w:sz w:val="26"/>
          <w:szCs w:val="26"/>
          <w:lang w:val="uk-UA"/>
        </w:rPr>
        <w:t>16</w:t>
      </w:r>
      <w:r w:rsidRPr="00896E6F">
        <w:rPr>
          <w:b/>
          <w:sz w:val="26"/>
          <w:szCs w:val="26"/>
        </w:rPr>
        <w:t xml:space="preserve"> квітня 202</w:t>
      </w:r>
      <w:r w:rsidRPr="00896E6F">
        <w:rPr>
          <w:b/>
          <w:sz w:val="26"/>
          <w:szCs w:val="26"/>
          <w:lang w:val="uk-UA"/>
        </w:rPr>
        <w:t>4</w:t>
      </w:r>
      <w:r w:rsidRPr="00896E6F">
        <w:rPr>
          <w:b/>
          <w:sz w:val="26"/>
          <w:szCs w:val="26"/>
        </w:rPr>
        <w:t xml:space="preserve"> року</w:t>
      </w:r>
      <w:r w:rsidRPr="00A57297">
        <w:rPr>
          <w:sz w:val="26"/>
          <w:szCs w:val="26"/>
        </w:rPr>
        <w:t xml:space="preserve"> - </w:t>
      </w:r>
      <w:r w:rsidRPr="00A57297">
        <w:rPr>
          <w:b/>
          <w:bCs/>
          <w:sz w:val="26"/>
          <w:szCs w:val="26"/>
        </w:rPr>
        <w:t>дата розміщення бюлетенів для голосування</w:t>
      </w:r>
      <w:r w:rsidRPr="00A57297">
        <w:rPr>
          <w:sz w:val="26"/>
          <w:szCs w:val="26"/>
        </w:rPr>
        <w:t xml:space="preserve"> у вільному для акціонерів доступі на власному веб-сайті ПрАТ «</w:t>
      </w:r>
      <w:r>
        <w:rPr>
          <w:sz w:val="26"/>
          <w:szCs w:val="26"/>
          <w:lang w:val="uk-UA"/>
        </w:rPr>
        <w:t>Миргородкурорт</w:t>
      </w:r>
      <w:r w:rsidRPr="00A57297">
        <w:rPr>
          <w:sz w:val="26"/>
          <w:szCs w:val="26"/>
        </w:rPr>
        <w:t>».</w:t>
      </w:r>
    </w:p>
    <w:p w:rsidR="008B0D67" w:rsidRDefault="008B0D67" w:rsidP="008B0D67">
      <w:pPr>
        <w:tabs>
          <w:tab w:val="left" w:pos="993"/>
        </w:tabs>
        <w:ind w:right="-8" w:firstLine="567"/>
        <w:jc w:val="both"/>
        <w:rPr>
          <w:sz w:val="26"/>
          <w:szCs w:val="26"/>
          <w:lang w:val="uk-UA"/>
        </w:rPr>
      </w:pPr>
      <w:r w:rsidRPr="00A57297">
        <w:rPr>
          <w:sz w:val="26"/>
          <w:szCs w:val="26"/>
        </w:rPr>
        <w:t xml:space="preserve">Сторінка веб-сайту, </w:t>
      </w:r>
      <w:proofErr w:type="gramStart"/>
      <w:r w:rsidRPr="00A57297">
        <w:rPr>
          <w:sz w:val="26"/>
          <w:szCs w:val="26"/>
        </w:rPr>
        <w:t>на</w:t>
      </w:r>
      <w:proofErr w:type="gramEnd"/>
      <w:r w:rsidRPr="00A57297">
        <w:rPr>
          <w:sz w:val="26"/>
          <w:szCs w:val="26"/>
        </w:rPr>
        <w:t xml:space="preserve"> якій будуть розміщені бюлетені для голосування: </w:t>
      </w:r>
    </w:p>
    <w:p w:rsidR="008B0D67" w:rsidRPr="00DA1A01" w:rsidRDefault="008B0D67" w:rsidP="008B0D67">
      <w:pPr>
        <w:tabs>
          <w:tab w:val="left" w:pos="993"/>
        </w:tabs>
        <w:ind w:right="-8" w:firstLine="567"/>
        <w:jc w:val="both"/>
        <w:rPr>
          <w:b/>
          <w:sz w:val="26"/>
          <w:szCs w:val="26"/>
          <w:lang w:val="uk-UA"/>
        </w:rPr>
      </w:pPr>
      <w:r w:rsidRPr="00DA1A01">
        <w:rPr>
          <w:b/>
          <w:sz w:val="26"/>
          <w:szCs w:val="26"/>
          <w:u w:val="single"/>
        </w:rPr>
        <w:lastRenderedPageBreak/>
        <w:t>https</w:t>
      </w:r>
      <w:r w:rsidRPr="00DA1A01">
        <w:rPr>
          <w:b/>
          <w:sz w:val="26"/>
          <w:szCs w:val="26"/>
          <w:u w:val="single"/>
          <w:lang w:val="uk-UA"/>
        </w:rPr>
        <w:t>://</w:t>
      </w:r>
      <w:r w:rsidRPr="00DA1A01">
        <w:rPr>
          <w:b/>
          <w:sz w:val="26"/>
          <w:szCs w:val="26"/>
          <w:u w:val="single"/>
        </w:rPr>
        <w:t>mirgorodkurort</w:t>
      </w:r>
      <w:r w:rsidRPr="00DA1A01">
        <w:rPr>
          <w:b/>
          <w:sz w:val="26"/>
          <w:szCs w:val="26"/>
          <w:u w:val="single"/>
          <w:lang w:val="uk-UA"/>
        </w:rPr>
        <w:t>.</w:t>
      </w:r>
      <w:r w:rsidRPr="00DA1A01">
        <w:rPr>
          <w:b/>
          <w:sz w:val="26"/>
          <w:szCs w:val="26"/>
          <w:u w:val="single"/>
        </w:rPr>
        <w:t>ua</w:t>
      </w:r>
      <w:r w:rsidRPr="00DA1A01">
        <w:rPr>
          <w:b/>
          <w:sz w:val="26"/>
          <w:szCs w:val="26"/>
          <w:u w:val="single"/>
          <w:lang w:val="uk-UA"/>
        </w:rPr>
        <w:t>/</w:t>
      </w:r>
      <w:r w:rsidRPr="00DA1A01">
        <w:rPr>
          <w:b/>
          <w:sz w:val="26"/>
          <w:szCs w:val="26"/>
          <w:u w:val="single"/>
        </w:rPr>
        <w:t>korporativna</w:t>
      </w:r>
      <w:r w:rsidRPr="00DA1A01">
        <w:rPr>
          <w:b/>
          <w:sz w:val="26"/>
          <w:szCs w:val="26"/>
          <w:u w:val="single"/>
          <w:lang w:val="uk-UA"/>
        </w:rPr>
        <w:t>-</w:t>
      </w:r>
      <w:r w:rsidRPr="00DA1A01">
        <w:rPr>
          <w:b/>
          <w:sz w:val="26"/>
          <w:szCs w:val="26"/>
          <w:u w:val="single"/>
        </w:rPr>
        <w:t>informaciya</w:t>
      </w:r>
      <w:r w:rsidRPr="00DA1A01">
        <w:rPr>
          <w:b/>
          <w:sz w:val="26"/>
          <w:szCs w:val="26"/>
          <w:u w:val="single"/>
          <w:lang w:val="uk-UA"/>
        </w:rPr>
        <w:t>.</w:t>
      </w:r>
    </w:p>
    <w:p w:rsidR="008B0D67" w:rsidRPr="00A57297" w:rsidRDefault="008B0D67" w:rsidP="008B0D67">
      <w:pPr>
        <w:tabs>
          <w:tab w:val="left" w:pos="993"/>
        </w:tabs>
        <w:ind w:right="-8" w:firstLine="567"/>
        <w:jc w:val="both"/>
        <w:rPr>
          <w:sz w:val="26"/>
          <w:szCs w:val="26"/>
        </w:rPr>
      </w:pPr>
      <w:r w:rsidRPr="00A57297">
        <w:rPr>
          <w:b/>
          <w:bCs/>
          <w:sz w:val="26"/>
          <w:szCs w:val="26"/>
        </w:rPr>
        <w:t>Дата і час початку надсилання до депозитарної установи бюлетенів для голосування:</w:t>
      </w:r>
      <w:r w:rsidRPr="00A57297">
        <w:rPr>
          <w:sz w:val="26"/>
          <w:szCs w:val="26"/>
        </w:rPr>
        <w:t xml:space="preserve"> 11.00 годин </w:t>
      </w:r>
      <w:proofErr w:type="gramStart"/>
      <w:r w:rsidRPr="00A57297">
        <w:rPr>
          <w:sz w:val="26"/>
          <w:szCs w:val="26"/>
        </w:rPr>
        <w:t>у</w:t>
      </w:r>
      <w:proofErr w:type="gramEnd"/>
      <w:r w:rsidRPr="00A57297">
        <w:rPr>
          <w:sz w:val="26"/>
          <w:szCs w:val="26"/>
        </w:rPr>
        <w:t xml:space="preserve"> день розміщення відповідного бюлетеню для голосування у вільному для акціонерів доступі на власному ве</w:t>
      </w:r>
      <w:r>
        <w:rPr>
          <w:sz w:val="26"/>
          <w:szCs w:val="26"/>
        </w:rPr>
        <w:t>б-сайті ПрАТ «</w:t>
      </w:r>
      <w:r>
        <w:rPr>
          <w:sz w:val="26"/>
          <w:szCs w:val="26"/>
          <w:lang w:val="uk-UA"/>
        </w:rPr>
        <w:t>Миргородкурорт</w:t>
      </w:r>
      <w:r>
        <w:rPr>
          <w:sz w:val="26"/>
          <w:szCs w:val="26"/>
        </w:rPr>
        <w:t>»</w:t>
      </w:r>
      <w:r>
        <w:rPr>
          <w:sz w:val="26"/>
          <w:szCs w:val="26"/>
          <w:lang w:val="uk-UA"/>
        </w:rPr>
        <w:t xml:space="preserve"> </w:t>
      </w:r>
      <w:r w:rsidRPr="00A57297">
        <w:rPr>
          <w:sz w:val="26"/>
          <w:szCs w:val="26"/>
        </w:rPr>
        <w:t xml:space="preserve">за посиланням </w:t>
      </w:r>
      <w:r w:rsidRPr="00DA1A01">
        <w:rPr>
          <w:b/>
          <w:sz w:val="26"/>
          <w:szCs w:val="26"/>
          <w:u w:val="single"/>
        </w:rPr>
        <w:t>https://mirgorodkurort.ua/korporativna-informaciya</w:t>
      </w:r>
      <w:r w:rsidRPr="00DA1A01">
        <w:rPr>
          <w:b/>
          <w:sz w:val="26"/>
          <w:szCs w:val="26"/>
          <w:u w:val="single"/>
          <w:lang w:val="uk-UA"/>
        </w:rPr>
        <w:t>.</w:t>
      </w:r>
    </w:p>
    <w:p w:rsidR="008B0D67" w:rsidRPr="00A57297" w:rsidRDefault="008B0D67" w:rsidP="008B0D67">
      <w:pPr>
        <w:tabs>
          <w:tab w:val="left" w:pos="993"/>
        </w:tabs>
        <w:ind w:right="-8" w:firstLine="567"/>
        <w:jc w:val="both"/>
        <w:rPr>
          <w:sz w:val="26"/>
          <w:szCs w:val="26"/>
        </w:rPr>
      </w:pPr>
      <w:r>
        <w:rPr>
          <w:b/>
          <w:bCs/>
          <w:sz w:val="26"/>
          <w:szCs w:val="26"/>
          <w:lang w:val="uk-UA"/>
        </w:rPr>
        <w:t>16</w:t>
      </w:r>
      <w:r>
        <w:rPr>
          <w:b/>
          <w:bCs/>
          <w:sz w:val="26"/>
          <w:szCs w:val="26"/>
        </w:rPr>
        <w:t xml:space="preserve"> квітня 202</w:t>
      </w:r>
      <w:r>
        <w:rPr>
          <w:b/>
          <w:bCs/>
          <w:sz w:val="26"/>
          <w:szCs w:val="26"/>
          <w:lang w:val="uk-UA"/>
        </w:rPr>
        <w:t>4</w:t>
      </w:r>
      <w:r w:rsidRPr="00A57297">
        <w:rPr>
          <w:b/>
          <w:bCs/>
          <w:sz w:val="26"/>
          <w:szCs w:val="26"/>
        </w:rPr>
        <w:t xml:space="preserve"> року</w:t>
      </w:r>
      <w:r w:rsidRPr="00A57297">
        <w:rPr>
          <w:sz w:val="26"/>
          <w:szCs w:val="26"/>
        </w:rPr>
        <w:t xml:space="preserve"> </w:t>
      </w:r>
      <w:r w:rsidRPr="00A57297">
        <w:rPr>
          <w:b/>
          <w:bCs/>
          <w:sz w:val="26"/>
          <w:szCs w:val="26"/>
        </w:rPr>
        <w:t>(з 11:00)</w:t>
      </w:r>
      <w:r w:rsidRPr="00A57297">
        <w:rPr>
          <w:sz w:val="26"/>
          <w:szCs w:val="26"/>
        </w:rPr>
        <w:t xml:space="preserve"> - дата початку голосування. </w:t>
      </w:r>
    </w:p>
    <w:p w:rsidR="008B0D67" w:rsidRPr="00A57297" w:rsidRDefault="008B0D67" w:rsidP="008B0D67">
      <w:pPr>
        <w:tabs>
          <w:tab w:val="left" w:pos="993"/>
        </w:tabs>
        <w:ind w:right="-8" w:firstLine="567"/>
        <w:jc w:val="both"/>
        <w:rPr>
          <w:sz w:val="26"/>
          <w:szCs w:val="26"/>
        </w:rPr>
      </w:pPr>
      <w:r>
        <w:rPr>
          <w:b/>
          <w:bCs/>
          <w:sz w:val="26"/>
          <w:szCs w:val="26"/>
          <w:lang w:val="uk-UA"/>
        </w:rPr>
        <w:t>26</w:t>
      </w:r>
      <w:r>
        <w:rPr>
          <w:b/>
          <w:bCs/>
          <w:sz w:val="26"/>
          <w:szCs w:val="26"/>
        </w:rPr>
        <w:t xml:space="preserve"> квітня 202</w:t>
      </w:r>
      <w:r>
        <w:rPr>
          <w:b/>
          <w:bCs/>
          <w:sz w:val="26"/>
          <w:szCs w:val="26"/>
          <w:lang w:val="uk-UA"/>
        </w:rPr>
        <w:t>4</w:t>
      </w:r>
      <w:r w:rsidRPr="00A57297">
        <w:rPr>
          <w:b/>
          <w:bCs/>
          <w:sz w:val="26"/>
          <w:szCs w:val="26"/>
        </w:rPr>
        <w:t xml:space="preserve"> року (виключно о 18-00)</w:t>
      </w:r>
      <w:r w:rsidRPr="00A57297">
        <w:rPr>
          <w:sz w:val="26"/>
          <w:szCs w:val="26"/>
        </w:rPr>
        <w:t xml:space="preserve"> - дата завершення голосування.</w:t>
      </w:r>
    </w:p>
    <w:p w:rsidR="008B0D67" w:rsidRDefault="008B0D67" w:rsidP="008B0D67">
      <w:pPr>
        <w:pStyle w:val="a5"/>
        <w:tabs>
          <w:tab w:val="left" w:pos="0"/>
        </w:tabs>
        <w:jc w:val="both"/>
        <w:rPr>
          <w:sz w:val="26"/>
          <w:szCs w:val="26"/>
          <w:lang w:val="uk-UA"/>
        </w:rPr>
      </w:pPr>
      <w:r w:rsidRPr="00A57297">
        <w:rPr>
          <w:sz w:val="26"/>
          <w:szCs w:val="26"/>
        </w:rPr>
        <w:t xml:space="preserve">      </w:t>
      </w:r>
      <w:r>
        <w:rPr>
          <w:sz w:val="26"/>
          <w:szCs w:val="26"/>
          <w:lang w:val="uk-UA"/>
        </w:rPr>
        <w:t xml:space="preserve"> </w:t>
      </w:r>
      <w:r w:rsidRPr="00A57297">
        <w:rPr>
          <w:sz w:val="26"/>
          <w:szCs w:val="26"/>
        </w:rPr>
        <w:t xml:space="preserve"> </w:t>
      </w:r>
      <w:r>
        <w:rPr>
          <w:b/>
          <w:bCs/>
          <w:sz w:val="26"/>
          <w:szCs w:val="26"/>
          <w:lang w:val="uk-UA"/>
        </w:rPr>
        <w:t>23</w:t>
      </w:r>
      <w:r>
        <w:rPr>
          <w:b/>
          <w:bCs/>
          <w:sz w:val="26"/>
          <w:szCs w:val="26"/>
        </w:rPr>
        <w:t xml:space="preserve"> квітня 202</w:t>
      </w:r>
      <w:r>
        <w:rPr>
          <w:b/>
          <w:bCs/>
          <w:sz w:val="26"/>
          <w:szCs w:val="26"/>
          <w:lang w:val="uk-UA"/>
        </w:rPr>
        <w:t>4</w:t>
      </w:r>
      <w:r w:rsidRPr="00A57297">
        <w:rPr>
          <w:b/>
          <w:bCs/>
          <w:sz w:val="26"/>
          <w:szCs w:val="26"/>
        </w:rPr>
        <w:t xml:space="preserve"> року (станом на 23 годину)</w:t>
      </w:r>
      <w:r w:rsidRPr="00A57297">
        <w:rPr>
          <w:sz w:val="26"/>
          <w:szCs w:val="26"/>
        </w:rPr>
        <w:t xml:space="preserve"> - дата складення переліку акціонерів, які мають право на участь у дистанційних річних Загальних зборах акціонерів ПрАТ «Укрпрофоздоровниця».</w:t>
      </w:r>
    </w:p>
    <w:p w:rsidR="008B0D67" w:rsidRPr="00E66A29" w:rsidRDefault="008B0D67" w:rsidP="008B0D67">
      <w:pPr>
        <w:pStyle w:val="a5"/>
        <w:tabs>
          <w:tab w:val="left" w:pos="0"/>
        </w:tabs>
        <w:jc w:val="both"/>
        <w:rPr>
          <w:sz w:val="26"/>
          <w:szCs w:val="26"/>
          <w:lang w:val="uk-UA"/>
        </w:rPr>
      </w:pPr>
      <w:r>
        <w:rPr>
          <w:sz w:val="26"/>
          <w:szCs w:val="26"/>
          <w:lang w:val="uk-UA"/>
        </w:rPr>
        <w:tab/>
      </w:r>
      <w:r w:rsidRPr="00E66A29">
        <w:rPr>
          <w:sz w:val="26"/>
          <w:szCs w:val="26"/>
        </w:rPr>
        <w:t>Дата складання</w:t>
      </w:r>
      <w:r>
        <w:rPr>
          <w:sz w:val="26"/>
          <w:szCs w:val="26"/>
        </w:rPr>
        <w:t xml:space="preserve"> переліку акціонерів ПрАТ «</w:t>
      </w:r>
      <w:r>
        <w:rPr>
          <w:sz w:val="26"/>
          <w:szCs w:val="26"/>
          <w:lang w:val="uk-UA"/>
        </w:rPr>
        <w:t>Миргородкурорт</w:t>
      </w:r>
      <w:r w:rsidRPr="00E66A29">
        <w:rPr>
          <w:sz w:val="26"/>
          <w:szCs w:val="26"/>
        </w:rPr>
        <w:t xml:space="preserve">» для здійснення персонального повідомлення про проведення дистанційних </w:t>
      </w:r>
      <w:proofErr w:type="gramStart"/>
      <w:r w:rsidRPr="00E66A29">
        <w:rPr>
          <w:sz w:val="26"/>
          <w:szCs w:val="26"/>
        </w:rPr>
        <w:t>р</w:t>
      </w:r>
      <w:proofErr w:type="gramEnd"/>
      <w:r w:rsidRPr="00E66A29">
        <w:rPr>
          <w:sz w:val="26"/>
          <w:szCs w:val="26"/>
        </w:rPr>
        <w:t>ічних Загальних зборів акц</w:t>
      </w:r>
      <w:r>
        <w:rPr>
          <w:sz w:val="26"/>
          <w:szCs w:val="26"/>
        </w:rPr>
        <w:t>іонерів ПрАТ «</w:t>
      </w:r>
      <w:r>
        <w:rPr>
          <w:sz w:val="26"/>
          <w:szCs w:val="26"/>
          <w:lang w:val="uk-UA"/>
        </w:rPr>
        <w:t>Миргородкурорт</w:t>
      </w:r>
      <w:r w:rsidRPr="00E66A29">
        <w:rPr>
          <w:sz w:val="26"/>
          <w:szCs w:val="26"/>
        </w:rPr>
        <w:t xml:space="preserve">» – </w:t>
      </w:r>
      <w:r>
        <w:rPr>
          <w:b/>
          <w:bCs/>
          <w:sz w:val="26"/>
          <w:szCs w:val="26"/>
          <w:lang w:val="uk-UA"/>
        </w:rPr>
        <w:t xml:space="preserve">25 </w:t>
      </w:r>
      <w:r w:rsidRPr="00E66A29">
        <w:rPr>
          <w:b/>
          <w:bCs/>
          <w:sz w:val="26"/>
          <w:szCs w:val="26"/>
        </w:rPr>
        <w:t>березня 202</w:t>
      </w:r>
      <w:r>
        <w:rPr>
          <w:b/>
          <w:bCs/>
          <w:sz w:val="26"/>
          <w:szCs w:val="26"/>
          <w:lang w:val="uk-UA"/>
        </w:rPr>
        <w:t>4</w:t>
      </w:r>
      <w:r w:rsidRPr="00E66A29">
        <w:rPr>
          <w:sz w:val="26"/>
          <w:szCs w:val="26"/>
        </w:rPr>
        <w:t xml:space="preserve"> року.</w:t>
      </w:r>
    </w:p>
    <w:p w:rsidR="008B0D67" w:rsidRPr="00212B1A" w:rsidRDefault="008B0D67" w:rsidP="008B0D67">
      <w:pPr>
        <w:pStyle w:val="a5"/>
        <w:tabs>
          <w:tab w:val="left" w:pos="0"/>
        </w:tabs>
        <w:spacing w:after="0"/>
        <w:jc w:val="both"/>
        <w:rPr>
          <w:b/>
          <w:bCs/>
          <w:sz w:val="26"/>
          <w:szCs w:val="26"/>
        </w:rPr>
      </w:pPr>
      <w:r w:rsidRPr="00403753">
        <w:rPr>
          <w:sz w:val="26"/>
          <w:szCs w:val="26"/>
          <w:lang w:val="uk-UA"/>
        </w:rPr>
        <w:tab/>
      </w:r>
      <w:r w:rsidRPr="00212B1A">
        <w:rPr>
          <w:b/>
          <w:bCs/>
          <w:sz w:val="26"/>
          <w:szCs w:val="26"/>
        </w:rPr>
        <w:t xml:space="preserve">Перелік питань, включених до проекту порядку денного дистанційних </w:t>
      </w:r>
      <w:proofErr w:type="gramStart"/>
      <w:r w:rsidRPr="00212B1A">
        <w:rPr>
          <w:b/>
          <w:bCs/>
          <w:sz w:val="26"/>
          <w:szCs w:val="26"/>
        </w:rPr>
        <w:t>р</w:t>
      </w:r>
      <w:proofErr w:type="gramEnd"/>
      <w:r w:rsidRPr="00212B1A">
        <w:rPr>
          <w:b/>
          <w:bCs/>
          <w:sz w:val="26"/>
          <w:szCs w:val="26"/>
        </w:rPr>
        <w:t>ічних Загальних зборів акціонерів ПрАТ «Миргородкурорт» (далі - Загальні збори):</w:t>
      </w:r>
    </w:p>
    <w:p w:rsidR="008B0D67" w:rsidRPr="004C2119" w:rsidRDefault="008B0D67" w:rsidP="008B0D67">
      <w:pPr>
        <w:ind w:firstLine="708"/>
        <w:jc w:val="both"/>
        <w:rPr>
          <w:noProof/>
          <w:sz w:val="26"/>
          <w:szCs w:val="26"/>
          <w:lang w:val="uk-UA"/>
        </w:rPr>
      </w:pPr>
      <w:r>
        <w:rPr>
          <w:noProof/>
          <w:sz w:val="26"/>
          <w:szCs w:val="26"/>
          <w:lang w:val="uk-UA"/>
        </w:rPr>
        <w:t>1</w:t>
      </w:r>
      <w:r w:rsidRPr="004C2119">
        <w:rPr>
          <w:noProof/>
          <w:sz w:val="26"/>
          <w:szCs w:val="26"/>
          <w:lang w:val="uk-UA"/>
        </w:rPr>
        <w:t xml:space="preserve">. Розгляд звіту Наглядової ради </w:t>
      </w:r>
      <w:r w:rsidRPr="004C2119">
        <w:rPr>
          <w:sz w:val="26"/>
          <w:szCs w:val="26"/>
        </w:rPr>
        <w:t xml:space="preserve">ПРАТ «МИРГОРОДКУРОРТ» </w:t>
      </w:r>
      <w:r w:rsidRPr="004C2119">
        <w:rPr>
          <w:noProof/>
          <w:sz w:val="26"/>
          <w:szCs w:val="26"/>
          <w:lang w:val="uk-UA"/>
        </w:rPr>
        <w:t>за 2023 рік, затвердження заходів за результатами його розгляду та прийняття рішення за наслідками розгляду звіту.</w:t>
      </w:r>
    </w:p>
    <w:p w:rsidR="008B0D67" w:rsidRPr="004C2119" w:rsidRDefault="008B0D67" w:rsidP="008B0D67">
      <w:pPr>
        <w:ind w:firstLine="708"/>
        <w:jc w:val="both"/>
        <w:rPr>
          <w:noProof/>
          <w:sz w:val="26"/>
          <w:szCs w:val="26"/>
          <w:lang w:val="uk-UA"/>
        </w:rPr>
      </w:pPr>
      <w:r>
        <w:rPr>
          <w:noProof/>
          <w:sz w:val="26"/>
          <w:szCs w:val="26"/>
          <w:lang w:val="uk-UA"/>
        </w:rPr>
        <w:t>2</w:t>
      </w:r>
      <w:r w:rsidRPr="004C2119">
        <w:rPr>
          <w:noProof/>
          <w:sz w:val="26"/>
          <w:szCs w:val="26"/>
        </w:rPr>
        <w:t xml:space="preserve">. Затвердження </w:t>
      </w:r>
      <w:r w:rsidRPr="004C2119">
        <w:rPr>
          <w:sz w:val="26"/>
          <w:szCs w:val="26"/>
        </w:rPr>
        <w:t xml:space="preserve">результатів фінансово-господарської </w:t>
      </w:r>
      <w:r w:rsidRPr="00E26909">
        <w:rPr>
          <w:sz w:val="26"/>
          <w:szCs w:val="26"/>
        </w:rPr>
        <w:t>діяльності</w:t>
      </w:r>
      <w:r w:rsidRPr="004C2119">
        <w:rPr>
          <w:noProof/>
          <w:sz w:val="26"/>
          <w:szCs w:val="26"/>
        </w:rPr>
        <w:t xml:space="preserve"> </w:t>
      </w:r>
      <w:r w:rsidRPr="004C2119">
        <w:rPr>
          <w:sz w:val="26"/>
          <w:szCs w:val="26"/>
        </w:rPr>
        <w:t>ПРАТ «МИРГОРОДКУРОРТ»</w:t>
      </w:r>
      <w:r w:rsidRPr="004C2119">
        <w:rPr>
          <w:noProof/>
          <w:sz w:val="26"/>
          <w:szCs w:val="26"/>
        </w:rPr>
        <w:t xml:space="preserve"> за 202</w:t>
      </w:r>
      <w:r w:rsidRPr="004C2119">
        <w:rPr>
          <w:noProof/>
          <w:sz w:val="26"/>
          <w:szCs w:val="26"/>
          <w:lang w:val="uk-UA"/>
        </w:rPr>
        <w:t>3</w:t>
      </w:r>
      <w:r w:rsidRPr="004C2119">
        <w:rPr>
          <w:noProof/>
          <w:sz w:val="26"/>
          <w:szCs w:val="26"/>
        </w:rPr>
        <w:t xml:space="preserve"> рік.</w:t>
      </w:r>
    </w:p>
    <w:p w:rsidR="008B0D67" w:rsidRPr="004C2119" w:rsidRDefault="008B0D67" w:rsidP="008B0D67">
      <w:pPr>
        <w:ind w:firstLine="708"/>
        <w:jc w:val="both"/>
        <w:rPr>
          <w:noProof/>
          <w:sz w:val="26"/>
          <w:szCs w:val="26"/>
          <w:lang w:val="uk-UA"/>
        </w:rPr>
      </w:pPr>
      <w:r>
        <w:rPr>
          <w:noProof/>
          <w:sz w:val="26"/>
          <w:szCs w:val="26"/>
          <w:lang w:val="uk-UA"/>
        </w:rPr>
        <w:t>3</w:t>
      </w:r>
      <w:r w:rsidRPr="004C2119">
        <w:rPr>
          <w:noProof/>
          <w:sz w:val="26"/>
          <w:szCs w:val="26"/>
          <w:lang w:val="uk-UA"/>
        </w:rPr>
        <w:t xml:space="preserve">. Про розподіл прибутку </w:t>
      </w:r>
      <w:r w:rsidRPr="004C2119">
        <w:rPr>
          <w:sz w:val="26"/>
          <w:szCs w:val="26"/>
        </w:rPr>
        <w:t>ПРАТ «МИРГОРОДКУРОРТ»</w:t>
      </w:r>
      <w:r w:rsidRPr="004C2119">
        <w:rPr>
          <w:noProof/>
          <w:sz w:val="26"/>
          <w:szCs w:val="26"/>
          <w:lang w:val="uk-UA"/>
        </w:rPr>
        <w:t xml:space="preserve"> за 2023 рік.</w:t>
      </w:r>
    </w:p>
    <w:p w:rsidR="008B0D67" w:rsidRPr="004C2119" w:rsidRDefault="008B0D67" w:rsidP="008B0D67">
      <w:pPr>
        <w:ind w:firstLine="708"/>
        <w:jc w:val="both"/>
        <w:rPr>
          <w:noProof/>
          <w:sz w:val="26"/>
          <w:szCs w:val="26"/>
          <w:lang w:val="uk-UA"/>
        </w:rPr>
      </w:pPr>
      <w:r>
        <w:rPr>
          <w:noProof/>
          <w:sz w:val="26"/>
          <w:szCs w:val="26"/>
          <w:lang w:val="uk-UA"/>
        </w:rPr>
        <w:t>4</w:t>
      </w:r>
      <w:r w:rsidRPr="004C2119">
        <w:rPr>
          <w:noProof/>
          <w:sz w:val="26"/>
          <w:szCs w:val="26"/>
          <w:lang w:val="uk-UA"/>
        </w:rPr>
        <w:t>. Затвердження розміру річних дивідендів за 2023 рік.</w:t>
      </w:r>
    </w:p>
    <w:p w:rsidR="008B0D67" w:rsidRPr="004C2119" w:rsidRDefault="008B0D67" w:rsidP="008B0D67">
      <w:pPr>
        <w:ind w:firstLine="708"/>
        <w:jc w:val="both"/>
        <w:rPr>
          <w:noProof/>
          <w:sz w:val="26"/>
          <w:szCs w:val="26"/>
          <w:lang w:val="uk-UA"/>
        </w:rPr>
      </w:pPr>
      <w:r>
        <w:rPr>
          <w:noProof/>
          <w:sz w:val="26"/>
          <w:szCs w:val="26"/>
          <w:lang w:val="uk-UA"/>
        </w:rPr>
        <w:t>5</w:t>
      </w:r>
      <w:r w:rsidRPr="004C2119">
        <w:rPr>
          <w:noProof/>
          <w:sz w:val="26"/>
          <w:szCs w:val="26"/>
          <w:lang w:val="uk-UA"/>
        </w:rPr>
        <w:t>. Визначення способу виплати дивідендів за 2023 рік.</w:t>
      </w:r>
    </w:p>
    <w:p w:rsidR="008B0D67" w:rsidRPr="004C2119" w:rsidRDefault="008B0D67" w:rsidP="008B0D67">
      <w:pPr>
        <w:ind w:firstLine="708"/>
        <w:jc w:val="both"/>
        <w:rPr>
          <w:noProof/>
          <w:sz w:val="26"/>
          <w:szCs w:val="26"/>
          <w:lang w:val="uk-UA"/>
        </w:rPr>
      </w:pPr>
      <w:r>
        <w:rPr>
          <w:noProof/>
          <w:sz w:val="26"/>
          <w:szCs w:val="26"/>
          <w:lang w:val="uk-UA"/>
        </w:rPr>
        <w:t>6</w:t>
      </w:r>
      <w:r w:rsidRPr="004C2119">
        <w:rPr>
          <w:noProof/>
          <w:sz w:val="26"/>
          <w:szCs w:val="26"/>
          <w:lang w:val="uk-UA"/>
        </w:rPr>
        <w:t xml:space="preserve">. Визначення основних напрямків діяльності </w:t>
      </w:r>
      <w:r w:rsidRPr="004C2119">
        <w:rPr>
          <w:sz w:val="26"/>
          <w:szCs w:val="26"/>
        </w:rPr>
        <w:t>ПРАТ «МИРГОРОДКУРОРТ»</w:t>
      </w:r>
      <w:r w:rsidRPr="004C2119">
        <w:rPr>
          <w:noProof/>
          <w:sz w:val="26"/>
          <w:szCs w:val="26"/>
          <w:lang w:val="uk-UA"/>
        </w:rPr>
        <w:t xml:space="preserve"> на 2024 рік.</w:t>
      </w:r>
    </w:p>
    <w:p w:rsidR="008B0D67" w:rsidRPr="004C2119" w:rsidRDefault="008B0D67" w:rsidP="008B0D67">
      <w:pPr>
        <w:ind w:firstLine="708"/>
        <w:jc w:val="both"/>
        <w:rPr>
          <w:noProof/>
          <w:sz w:val="26"/>
          <w:szCs w:val="26"/>
          <w:lang w:val="uk-UA"/>
        </w:rPr>
      </w:pPr>
      <w:r>
        <w:rPr>
          <w:noProof/>
          <w:sz w:val="26"/>
          <w:szCs w:val="26"/>
          <w:lang w:val="uk-UA"/>
        </w:rPr>
        <w:t>7</w:t>
      </w:r>
      <w:r w:rsidRPr="004C2119">
        <w:rPr>
          <w:noProof/>
          <w:sz w:val="26"/>
          <w:szCs w:val="26"/>
          <w:lang w:val="uk-UA"/>
        </w:rPr>
        <w:t>. Затвердження бюджету доходів та витрат</w:t>
      </w:r>
      <w:r w:rsidRPr="004C2119">
        <w:rPr>
          <w:sz w:val="26"/>
          <w:szCs w:val="26"/>
        </w:rPr>
        <w:t xml:space="preserve"> ПРАТ «МИРГОРОДКУРОРТ»</w:t>
      </w:r>
      <w:r w:rsidRPr="004C2119">
        <w:rPr>
          <w:noProof/>
          <w:sz w:val="26"/>
          <w:szCs w:val="26"/>
          <w:lang w:val="uk-UA"/>
        </w:rPr>
        <w:t xml:space="preserve"> на 2024 рік.</w:t>
      </w:r>
    </w:p>
    <w:p w:rsidR="008B0D67" w:rsidRPr="004C2119" w:rsidRDefault="008B0D67" w:rsidP="008B0D67">
      <w:pPr>
        <w:ind w:firstLine="708"/>
        <w:jc w:val="both"/>
        <w:rPr>
          <w:noProof/>
          <w:sz w:val="26"/>
          <w:szCs w:val="26"/>
          <w:lang w:val="uk-UA"/>
        </w:rPr>
      </w:pPr>
      <w:r>
        <w:rPr>
          <w:noProof/>
          <w:sz w:val="26"/>
          <w:szCs w:val="26"/>
          <w:lang w:val="uk-UA"/>
        </w:rPr>
        <w:t>8</w:t>
      </w:r>
      <w:r w:rsidRPr="004C2119">
        <w:rPr>
          <w:noProof/>
          <w:sz w:val="26"/>
          <w:szCs w:val="26"/>
          <w:lang w:val="uk-UA"/>
        </w:rPr>
        <w:t>. Про п</w:t>
      </w:r>
      <w:r w:rsidRPr="004C2119">
        <w:rPr>
          <w:noProof/>
          <w:sz w:val="26"/>
          <w:szCs w:val="26"/>
        </w:rPr>
        <w:t xml:space="preserve">рипинення повноважень голови та члена </w:t>
      </w:r>
      <w:r w:rsidRPr="004C2119">
        <w:rPr>
          <w:noProof/>
          <w:sz w:val="26"/>
          <w:szCs w:val="26"/>
          <w:lang w:val="uk-UA"/>
        </w:rPr>
        <w:t>Наглядової ради</w:t>
      </w:r>
      <w:r w:rsidRPr="004C2119">
        <w:rPr>
          <w:sz w:val="26"/>
          <w:szCs w:val="26"/>
        </w:rPr>
        <w:t xml:space="preserve"> ПРАТ «МИРГОРОДКУРОРТ»</w:t>
      </w:r>
      <w:r w:rsidRPr="004C2119">
        <w:rPr>
          <w:noProof/>
          <w:sz w:val="26"/>
          <w:szCs w:val="26"/>
        </w:rPr>
        <w:t>.</w:t>
      </w:r>
    </w:p>
    <w:p w:rsidR="008B0D67" w:rsidRPr="004C2119" w:rsidRDefault="008B0D67" w:rsidP="008B0D67">
      <w:pPr>
        <w:widowControl w:val="0"/>
        <w:ind w:firstLine="708"/>
        <w:jc w:val="both"/>
        <w:rPr>
          <w:sz w:val="26"/>
          <w:szCs w:val="26"/>
          <w:lang w:val="uk-UA"/>
        </w:rPr>
      </w:pPr>
      <w:r>
        <w:rPr>
          <w:sz w:val="26"/>
          <w:szCs w:val="26"/>
          <w:lang w:val="uk-UA"/>
        </w:rPr>
        <w:t>9</w:t>
      </w:r>
      <w:r w:rsidRPr="004C2119">
        <w:rPr>
          <w:sz w:val="26"/>
          <w:szCs w:val="26"/>
          <w:lang w:val="uk-UA"/>
        </w:rPr>
        <w:t>. Визначення кількісного складу Наглядової ради ПРАТ «МИРГОРОДКУРОРТ».</w:t>
      </w:r>
    </w:p>
    <w:p w:rsidR="008B0D67" w:rsidRPr="004C2119" w:rsidRDefault="008B0D67" w:rsidP="008B0D67">
      <w:pPr>
        <w:ind w:firstLine="708"/>
        <w:jc w:val="both"/>
        <w:rPr>
          <w:noProof/>
          <w:sz w:val="26"/>
          <w:szCs w:val="26"/>
          <w:lang w:val="uk-UA"/>
        </w:rPr>
      </w:pPr>
      <w:r>
        <w:rPr>
          <w:noProof/>
          <w:sz w:val="26"/>
          <w:szCs w:val="26"/>
          <w:lang w:val="uk-UA"/>
        </w:rPr>
        <w:t>10</w:t>
      </w:r>
      <w:r w:rsidRPr="004C2119">
        <w:rPr>
          <w:noProof/>
          <w:sz w:val="26"/>
          <w:szCs w:val="26"/>
          <w:lang w:val="uk-UA"/>
        </w:rPr>
        <w:t>. Про о</w:t>
      </w:r>
      <w:r w:rsidRPr="004C2119">
        <w:rPr>
          <w:noProof/>
          <w:sz w:val="26"/>
          <w:szCs w:val="26"/>
        </w:rPr>
        <w:t xml:space="preserve">брання </w:t>
      </w:r>
      <w:r w:rsidRPr="00F2757D">
        <w:rPr>
          <w:noProof/>
          <w:sz w:val="26"/>
          <w:szCs w:val="26"/>
        </w:rPr>
        <w:t>член</w:t>
      </w:r>
      <w:r w:rsidRPr="00F2757D">
        <w:rPr>
          <w:noProof/>
          <w:sz w:val="26"/>
          <w:szCs w:val="26"/>
          <w:lang w:val="uk-UA"/>
        </w:rPr>
        <w:t>ів</w:t>
      </w:r>
      <w:r w:rsidRPr="00F2757D">
        <w:rPr>
          <w:noProof/>
          <w:sz w:val="26"/>
          <w:szCs w:val="26"/>
        </w:rPr>
        <w:t xml:space="preserve"> </w:t>
      </w:r>
      <w:r w:rsidRPr="00F2757D">
        <w:rPr>
          <w:noProof/>
          <w:sz w:val="26"/>
          <w:szCs w:val="26"/>
          <w:lang w:val="uk-UA"/>
        </w:rPr>
        <w:t xml:space="preserve">Наглядової ради </w:t>
      </w:r>
      <w:r w:rsidRPr="00F2757D">
        <w:rPr>
          <w:sz w:val="26"/>
          <w:szCs w:val="26"/>
        </w:rPr>
        <w:t>ПРАТ «МИРГОРОДКУРОРТ</w:t>
      </w:r>
      <w:r w:rsidRPr="00F2757D">
        <w:rPr>
          <w:sz w:val="26"/>
          <w:szCs w:val="26"/>
          <w:lang w:val="uk-UA"/>
        </w:rPr>
        <w:t>»; встановлення розміру їх винагороди.</w:t>
      </w:r>
    </w:p>
    <w:p w:rsidR="008B0D67" w:rsidRPr="004C2119" w:rsidRDefault="008B0D67" w:rsidP="008B0D67">
      <w:pPr>
        <w:tabs>
          <w:tab w:val="num" w:pos="0"/>
        </w:tabs>
        <w:ind w:firstLine="720"/>
        <w:jc w:val="both"/>
        <w:rPr>
          <w:noProof/>
          <w:sz w:val="26"/>
          <w:szCs w:val="26"/>
          <w:lang w:val="uk-UA"/>
        </w:rPr>
      </w:pPr>
      <w:r>
        <w:rPr>
          <w:noProof/>
          <w:sz w:val="26"/>
          <w:szCs w:val="26"/>
          <w:lang w:val="uk-UA"/>
        </w:rPr>
        <w:t>11</w:t>
      </w:r>
      <w:r w:rsidRPr="004C2119">
        <w:rPr>
          <w:noProof/>
          <w:sz w:val="26"/>
          <w:szCs w:val="26"/>
          <w:lang w:val="uk-UA"/>
        </w:rPr>
        <w:t xml:space="preserve">. </w:t>
      </w:r>
      <w:r w:rsidRPr="004C2119">
        <w:rPr>
          <w:sz w:val="26"/>
          <w:szCs w:val="26"/>
          <w:lang w:val="uk-UA"/>
        </w:rPr>
        <w:t>Затвердження умов цивільно-правових договорів, що укладатимуться з членами Наглядової ради ПРАТ «МИРГОРОДКУРОРТ», обрання особи, яка уповноважується на підписання договорів з членами Наглядової  ради.</w:t>
      </w:r>
    </w:p>
    <w:p w:rsidR="008B0D67" w:rsidRPr="004C2119" w:rsidRDefault="008B0D67" w:rsidP="008B0D67">
      <w:pPr>
        <w:ind w:firstLine="708"/>
        <w:jc w:val="both"/>
        <w:rPr>
          <w:noProof/>
          <w:sz w:val="26"/>
          <w:szCs w:val="26"/>
          <w:lang w:val="uk-UA"/>
        </w:rPr>
      </w:pPr>
      <w:r>
        <w:rPr>
          <w:noProof/>
          <w:sz w:val="26"/>
          <w:szCs w:val="26"/>
          <w:lang w:val="uk-UA"/>
        </w:rPr>
        <w:t>12</w:t>
      </w:r>
      <w:r w:rsidRPr="004C2119">
        <w:rPr>
          <w:noProof/>
          <w:sz w:val="26"/>
          <w:szCs w:val="26"/>
          <w:lang w:val="uk-UA"/>
        </w:rPr>
        <w:t xml:space="preserve">. Затвердження кошторису витрат Наглядової ради </w:t>
      </w:r>
      <w:r w:rsidRPr="004C2119">
        <w:rPr>
          <w:sz w:val="26"/>
          <w:szCs w:val="26"/>
          <w:lang w:val="uk-UA"/>
        </w:rPr>
        <w:t xml:space="preserve">ПРАТ «МИРГОРОДКУРОРТ» </w:t>
      </w:r>
      <w:r w:rsidRPr="004C2119">
        <w:rPr>
          <w:noProof/>
          <w:sz w:val="26"/>
          <w:szCs w:val="26"/>
          <w:lang w:val="uk-UA"/>
        </w:rPr>
        <w:t>на 2024 рік.</w:t>
      </w:r>
    </w:p>
    <w:p w:rsidR="008B0D67" w:rsidRPr="004C2119" w:rsidRDefault="008B0D67" w:rsidP="008B0D67">
      <w:pPr>
        <w:pStyle w:val="a3"/>
        <w:ind w:firstLine="708"/>
        <w:rPr>
          <w:rFonts w:ascii="Times New Roman" w:hAnsi="Times New Roman"/>
          <w:noProof/>
          <w:sz w:val="26"/>
          <w:szCs w:val="26"/>
        </w:rPr>
      </w:pPr>
      <w:r>
        <w:rPr>
          <w:rFonts w:ascii="Times New Roman" w:hAnsi="Times New Roman"/>
          <w:noProof/>
          <w:sz w:val="26"/>
          <w:szCs w:val="26"/>
        </w:rPr>
        <w:t>13</w:t>
      </w:r>
      <w:r w:rsidRPr="004C2119">
        <w:rPr>
          <w:rFonts w:ascii="Times New Roman" w:hAnsi="Times New Roman"/>
          <w:noProof/>
          <w:sz w:val="26"/>
          <w:szCs w:val="26"/>
        </w:rPr>
        <w:t xml:space="preserve">. Про внесення змін і доповнень до </w:t>
      </w:r>
      <w:r w:rsidRPr="004C2119">
        <w:rPr>
          <w:rFonts w:ascii="Times New Roman" w:hAnsi="Times New Roman"/>
          <w:sz w:val="26"/>
          <w:szCs w:val="26"/>
        </w:rPr>
        <w:t xml:space="preserve">Положення «Про Загальні збори акціонерів </w:t>
      </w:r>
      <w:r w:rsidRPr="004C2119">
        <w:rPr>
          <w:rFonts w:ascii="Times New Roman" w:hAnsi="Times New Roman"/>
          <w:noProof/>
          <w:sz w:val="26"/>
          <w:szCs w:val="26"/>
        </w:rPr>
        <w:t>ПРИВАТНОГО АКЦІОНЕРНОГО ТОВАРИСТВА ЛІКУВАЛЬНО-ОЗДОРОВЧИХ ЗАКЛАДІВ «МИРГОРОДКУРОРТ»</w:t>
      </w:r>
      <w:r w:rsidRPr="004C2119">
        <w:rPr>
          <w:rFonts w:ascii="Times New Roman" w:hAnsi="Times New Roman"/>
          <w:sz w:val="26"/>
          <w:szCs w:val="26"/>
        </w:rPr>
        <w:t xml:space="preserve"> </w:t>
      </w:r>
      <w:r w:rsidRPr="004C2119">
        <w:rPr>
          <w:rFonts w:ascii="Times New Roman" w:hAnsi="Times New Roman"/>
          <w:noProof/>
          <w:sz w:val="26"/>
          <w:szCs w:val="26"/>
        </w:rPr>
        <w:t>та затвердження його в новій редакції.</w:t>
      </w:r>
    </w:p>
    <w:p w:rsidR="008B0D67" w:rsidRPr="004C2119" w:rsidRDefault="008B0D67" w:rsidP="008B0D67">
      <w:pPr>
        <w:pStyle w:val="a3"/>
        <w:ind w:firstLine="708"/>
        <w:rPr>
          <w:rFonts w:ascii="Times New Roman" w:hAnsi="Times New Roman"/>
          <w:noProof/>
          <w:sz w:val="26"/>
          <w:szCs w:val="26"/>
        </w:rPr>
      </w:pPr>
      <w:r>
        <w:rPr>
          <w:rFonts w:ascii="Times New Roman" w:hAnsi="Times New Roman"/>
          <w:noProof/>
          <w:sz w:val="26"/>
          <w:szCs w:val="26"/>
        </w:rPr>
        <w:t>14</w:t>
      </w:r>
      <w:r w:rsidRPr="004C2119">
        <w:rPr>
          <w:rFonts w:ascii="Times New Roman" w:hAnsi="Times New Roman"/>
          <w:noProof/>
          <w:sz w:val="26"/>
          <w:szCs w:val="26"/>
        </w:rPr>
        <w:t xml:space="preserve">. Про внесення змін і доповнень до </w:t>
      </w:r>
      <w:r w:rsidRPr="004C2119">
        <w:rPr>
          <w:rFonts w:ascii="Times New Roman" w:hAnsi="Times New Roman"/>
          <w:sz w:val="26"/>
          <w:szCs w:val="26"/>
        </w:rPr>
        <w:t xml:space="preserve">Положення «Про Наглядову раду </w:t>
      </w:r>
      <w:r w:rsidRPr="004C2119">
        <w:rPr>
          <w:rFonts w:ascii="Times New Roman" w:hAnsi="Times New Roman"/>
          <w:noProof/>
          <w:sz w:val="26"/>
          <w:szCs w:val="26"/>
        </w:rPr>
        <w:t>ПРИВАТНОГО АКЦІОНЕРНОГО ТОВАРИСТВА ЛІКУВАЛЬНО-ОЗДОРОВЧИХ ЗАКЛАДІВ «МИРГОРОДКУРОРТ» та затвердження його в новій редакції.</w:t>
      </w:r>
    </w:p>
    <w:p w:rsidR="008B0D67" w:rsidRPr="004C2119" w:rsidRDefault="008B0D67" w:rsidP="008B0D67">
      <w:pPr>
        <w:pStyle w:val="a3"/>
        <w:ind w:firstLine="708"/>
        <w:rPr>
          <w:rFonts w:ascii="Times New Roman" w:hAnsi="Times New Roman"/>
          <w:noProof/>
          <w:sz w:val="26"/>
          <w:szCs w:val="26"/>
        </w:rPr>
      </w:pPr>
      <w:r>
        <w:rPr>
          <w:rFonts w:ascii="Times New Roman" w:hAnsi="Times New Roman"/>
          <w:noProof/>
          <w:sz w:val="26"/>
          <w:szCs w:val="26"/>
        </w:rPr>
        <w:t>15</w:t>
      </w:r>
      <w:r w:rsidRPr="004C2119">
        <w:rPr>
          <w:rFonts w:ascii="Times New Roman" w:hAnsi="Times New Roman"/>
          <w:noProof/>
          <w:sz w:val="26"/>
          <w:szCs w:val="26"/>
        </w:rPr>
        <w:t xml:space="preserve">. Про внесення змін і доповнень до </w:t>
      </w:r>
      <w:r w:rsidRPr="004C2119">
        <w:rPr>
          <w:rFonts w:ascii="Times New Roman" w:hAnsi="Times New Roman"/>
          <w:sz w:val="26"/>
          <w:szCs w:val="26"/>
        </w:rPr>
        <w:t xml:space="preserve">Положення «Про Раду директорів </w:t>
      </w:r>
      <w:r w:rsidRPr="004C2119">
        <w:rPr>
          <w:rFonts w:ascii="Times New Roman" w:hAnsi="Times New Roman"/>
          <w:noProof/>
          <w:sz w:val="26"/>
          <w:szCs w:val="26"/>
        </w:rPr>
        <w:t>ПРИВАТНОГО АКЦІОНЕРНОГО ТОВАРИСТВА ЛІКУВАЛЬНО-ОЗДОРОВЧИХ ЗАКЛАДІВ «МИРГОРОДКУРОРТ» та затвердження його в новій редакції.</w:t>
      </w:r>
    </w:p>
    <w:p w:rsidR="008B0D67" w:rsidRPr="004C2119" w:rsidRDefault="008B0D67" w:rsidP="008B0D67">
      <w:pPr>
        <w:pStyle w:val="a3"/>
        <w:ind w:firstLine="708"/>
        <w:rPr>
          <w:rFonts w:ascii="Times New Roman" w:hAnsi="Times New Roman"/>
          <w:noProof/>
          <w:sz w:val="26"/>
          <w:szCs w:val="26"/>
        </w:rPr>
      </w:pPr>
      <w:r>
        <w:rPr>
          <w:rFonts w:ascii="Times New Roman" w:hAnsi="Times New Roman"/>
          <w:noProof/>
          <w:sz w:val="26"/>
          <w:szCs w:val="26"/>
        </w:rPr>
        <w:t>16</w:t>
      </w:r>
      <w:r w:rsidRPr="004C2119">
        <w:rPr>
          <w:rFonts w:ascii="Times New Roman" w:hAnsi="Times New Roman"/>
          <w:noProof/>
          <w:sz w:val="26"/>
          <w:szCs w:val="26"/>
        </w:rPr>
        <w:t xml:space="preserve">. Про внесення змін і доповнень до </w:t>
      </w:r>
      <w:r w:rsidRPr="004C2119">
        <w:rPr>
          <w:rFonts w:ascii="Times New Roman" w:hAnsi="Times New Roman"/>
          <w:sz w:val="26"/>
          <w:szCs w:val="26"/>
        </w:rPr>
        <w:t xml:space="preserve">Положення «Про Ревізійну комісію </w:t>
      </w:r>
      <w:r w:rsidRPr="004C2119">
        <w:rPr>
          <w:rFonts w:ascii="Times New Roman" w:hAnsi="Times New Roman"/>
          <w:noProof/>
          <w:sz w:val="26"/>
          <w:szCs w:val="26"/>
        </w:rPr>
        <w:t>ПРИВАТНОГО АКЦІОНЕРНОГО ТОВАРИСТВА ЛІКУВАЛЬНО-ОЗДОРОВЧИХ ЗАКЛАДІВ «МИРГОРОДКУРОРТ» та затвердження його в новій редакції.</w:t>
      </w:r>
    </w:p>
    <w:p w:rsidR="008B0D67" w:rsidRPr="004C2119" w:rsidRDefault="008B0D67" w:rsidP="008B0D67">
      <w:pPr>
        <w:ind w:firstLine="708"/>
        <w:jc w:val="both"/>
        <w:rPr>
          <w:sz w:val="26"/>
          <w:szCs w:val="26"/>
          <w:lang w:val="uk-UA"/>
        </w:rPr>
      </w:pPr>
      <w:r w:rsidRPr="004C2119">
        <w:rPr>
          <w:sz w:val="26"/>
          <w:szCs w:val="26"/>
        </w:rPr>
        <w:t>1</w:t>
      </w:r>
      <w:r>
        <w:rPr>
          <w:sz w:val="26"/>
          <w:szCs w:val="26"/>
          <w:lang w:val="uk-UA"/>
        </w:rPr>
        <w:t>7</w:t>
      </w:r>
      <w:r w:rsidRPr="004C2119">
        <w:rPr>
          <w:sz w:val="26"/>
          <w:szCs w:val="26"/>
        </w:rPr>
        <w:t xml:space="preserve">. Прийняття </w:t>
      </w:r>
      <w:proofErr w:type="gramStart"/>
      <w:r w:rsidRPr="004C2119">
        <w:rPr>
          <w:sz w:val="26"/>
          <w:szCs w:val="26"/>
        </w:rPr>
        <w:t>р</w:t>
      </w:r>
      <w:proofErr w:type="gramEnd"/>
      <w:r w:rsidRPr="004C2119">
        <w:rPr>
          <w:sz w:val="26"/>
          <w:szCs w:val="26"/>
        </w:rPr>
        <w:t>ішення про попереднє надання згоди на вчинення значних правочинів Товариством</w:t>
      </w:r>
      <w:r w:rsidRPr="004C2119">
        <w:rPr>
          <w:sz w:val="26"/>
          <w:szCs w:val="26"/>
          <w:lang w:val="uk-UA"/>
        </w:rPr>
        <w:t>.</w:t>
      </w:r>
    </w:p>
    <w:p w:rsidR="008B0D67" w:rsidRPr="00E66A29" w:rsidRDefault="008B0D67" w:rsidP="008B0D67">
      <w:pPr>
        <w:pStyle w:val="a5"/>
        <w:tabs>
          <w:tab w:val="left" w:pos="0"/>
        </w:tabs>
        <w:spacing w:after="0"/>
        <w:jc w:val="both"/>
        <w:rPr>
          <w:sz w:val="26"/>
          <w:szCs w:val="26"/>
          <w:lang w:val="uk-UA"/>
        </w:rPr>
      </w:pPr>
    </w:p>
    <w:p w:rsidR="008B0D67" w:rsidRPr="00E66A29" w:rsidRDefault="008B0D67" w:rsidP="008B0D67">
      <w:pPr>
        <w:pStyle w:val="a5"/>
        <w:tabs>
          <w:tab w:val="left" w:pos="0"/>
        </w:tabs>
        <w:spacing w:after="0"/>
        <w:jc w:val="both"/>
        <w:rPr>
          <w:b/>
          <w:sz w:val="26"/>
          <w:szCs w:val="26"/>
          <w:highlight w:val="green"/>
        </w:rPr>
      </w:pPr>
      <w:r w:rsidRPr="0003036A">
        <w:rPr>
          <w:sz w:val="26"/>
          <w:szCs w:val="26"/>
        </w:rPr>
        <w:tab/>
      </w:r>
      <w:r w:rsidRPr="00E66A29">
        <w:rPr>
          <w:b/>
          <w:sz w:val="26"/>
          <w:szCs w:val="26"/>
        </w:rPr>
        <w:t xml:space="preserve">Проекти </w:t>
      </w:r>
      <w:proofErr w:type="gramStart"/>
      <w:r w:rsidRPr="00E66A29">
        <w:rPr>
          <w:b/>
          <w:sz w:val="26"/>
          <w:szCs w:val="26"/>
        </w:rPr>
        <w:t>р</w:t>
      </w:r>
      <w:proofErr w:type="gramEnd"/>
      <w:r w:rsidRPr="00E66A29">
        <w:rPr>
          <w:b/>
          <w:sz w:val="26"/>
          <w:szCs w:val="26"/>
        </w:rPr>
        <w:t xml:space="preserve">ішень з питань, включених до проекту порядку денного Загальних зборів акціонерів: </w:t>
      </w:r>
    </w:p>
    <w:p w:rsidR="008B0D67" w:rsidRPr="00D36E00" w:rsidRDefault="008B0D67" w:rsidP="008B0D67">
      <w:pPr>
        <w:jc w:val="both"/>
        <w:rPr>
          <w:noProof/>
          <w:sz w:val="26"/>
          <w:szCs w:val="26"/>
          <w:lang w:val="uk-UA"/>
        </w:rPr>
      </w:pPr>
    </w:p>
    <w:p w:rsidR="008B0D67" w:rsidRPr="0053734D" w:rsidRDefault="008B0D67" w:rsidP="008B0D67">
      <w:pPr>
        <w:ind w:firstLine="708"/>
        <w:jc w:val="both"/>
        <w:rPr>
          <w:b/>
          <w:bCs/>
          <w:noProof/>
          <w:sz w:val="26"/>
          <w:szCs w:val="26"/>
          <w:u w:val="single"/>
          <w:lang w:val="uk-UA"/>
        </w:rPr>
      </w:pPr>
      <w:r>
        <w:rPr>
          <w:b/>
          <w:bCs/>
          <w:noProof/>
          <w:sz w:val="26"/>
          <w:szCs w:val="26"/>
          <w:u w:val="single"/>
          <w:lang w:val="uk-UA"/>
        </w:rPr>
        <w:t>1.1</w:t>
      </w:r>
      <w:r w:rsidRPr="0053734D">
        <w:rPr>
          <w:b/>
          <w:bCs/>
          <w:noProof/>
          <w:sz w:val="26"/>
          <w:szCs w:val="26"/>
          <w:u w:val="single"/>
          <w:lang w:val="uk-UA"/>
        </w:rPr>
        <w:t xml:space="preserve">. Розгляд звіту Наглядової ради </w:t>
      </w:r>
      <w:r w:rsidRPr="0053734D">
        <w:rPr>
          <w:b/>
          <w:bCs/>
          <w:sz w:val="26"/>
          <w:szCs w:val="26"/>
          <w:u w:val="single"/>
        </w:rPr>
        <w:t xml:space="preserve">ПРАТ «МИРГОРОДКУРОРТ» </w:t>
      </w:r>
      <w:r>
        <w:rPr>
          <w:b/>
          <w:bCs/>
          <w:noProof/>
          <w:sz w:val="26"/>
          <w:szCs w:val="26"/>
          <w:u w:val="single"/>
          <w:lang w:val="uk-UA"/>
        </w:rPr>
        <w:t>за 2023</w:t>
      </w:r>
      <w:r w:rsidRPr="0053734D">
        <w:rPr>
          <w:b/>
          <w:bCs/>
          <w:noProof/>
          <w:sz w:val="26"/>
          <w:szCs w:val="26"/>
          <w:u w:val="single"/>
          <w:lang w:val="uk-UA"/>
        </w:rPr>
        <w:t xml:space="preserve"> рік, </w:t>
      </w:r>
      <w:r w:rsidRPr="00937588">
        <w:rPr>
          <w:b/>
          <w:bCs/>
          <w:noProof/>
          <w:sz w:val="26"/>
          <w:szCs w:val="26"/>
          <w:u w:val="single"/>
          <w:lang w:val="uk-UA"/>
        </w:rPr>
        <w:t>затвердження заходів за результатами його розгляду та</w:t>
      </w:r>
      <w:r w:rsidRPr="0053734D">
        <w:rPr>
          <w:b/>
          <w:bCs/>
          <w:noProof/>
          <w:sz w:val="26"/>
          <w:szCs w:val="26"/>
          <w:u w:val="single"/>
          <w:lang w:val="uk-UA"/>
        </w:rPr>
        <w:t xml:space="preserve"> прийняття рішення за наслідками розгляду звіту.</w:t>
      </w:r>
    </w:p>
    <w:p w:rsidR="008B0D67" w:rsidRDefault="008B0D67" w:rsidP="008B0D67">
      <w:pPr>
        <w:ind w:firstLine="708"/>
        <w:jc w:val="both"/>
        <w:rPr>
          <w:noProof/>
          <w:sz w:val="26"/>
          <w:szCs w:val="26"/>
          <w:lang w:val="uk-UA"/>
        </w:rPr>
      </w:pPr>
      <w:r>
        <w:rPr>
          <w:noProof/>
          <w:sz w:val="26"/>
          <w:szCs w:val="26"/>
          <w:lang w:val="uk-UA"/>
        </w:rPr>
        <w:t>Проект рішення:</w:t>
      </w:r>
    </w:p>
    <w:p w:rsidR="008B0D67" w:rsidRPr="00394310" w:rsidRDefault="008B0D67" w:rsidP="008B0D67">
      <w:pPr>
        <w:tabs>
          <w:tab w:val="num" w:pos="0"/>
        </w:tabs>
        <w:ind w:firstLine="720"/>
        <w:jc w:val="both"/>
        <w:rPr>
          <w:sz w:val="26"/>
          <w:szCs w:val="26"/>
          <w:lang w:val="uk-UA"/>
        </w:rPr>
      </w:pPr>
      <w:r>
        <w:rPr>
          <w:sz w:val="26"/>
          <w:szCs w:val="26"/>
          <w:lang w:val="uk-UA"/>
        </w:rPr>
        <w:t xml:space="preserve">«1. Затвердити звіт </w:t>
      </w:r>
      <w:r w:rsidRPr="00394310">
        <w:rPr>
          <w:sz w:val="26"/>
          <w:szCs w:val="26"/>
          <w:lang w:val="uk-UA"/>
        </w:rPr>
        <w:t>Наглядової ради</w:t>
      </w:r>
      <w:r w:rsidRPr="00407104">
        <w:rPr>
          <w:sz w:val="26"/>
          <w:szCs w:val="26"/>
        </w:rPr>
        <w:t xml:space="preserve"> </w:t>
      </w:r>
      <w:r>
        <w:rPr>
          <w:sz w:val="26"/>
          <w:szCs w:val="26"/>
        </w:rPr>
        <w:t>ПР</w:t>
      </w:r>
      <w:r w:rsidRPr="00394310">
        <w:rPr>
          <w:sz w:val="26"/>
          <w:szCs w:val="26"/>
        </w:rPr>
        <w:t>АТ «М</w:t>
      </w:r>
      <w:r>
        <w:rPr>
          <w:sz w:val="26"/>
          <w:szCs w:val="26"/>
        </w:rPr>
        <w:t xml:space="preserve">ИРГОРОДКУРОРТ» </w:t>
      </w:r>
      <w:r>
        <w:rPr>
          <w:sz w:val="26"/>
          <w:szCs w:val="26"/>
          <w:lang w:val="uk-UA"/>
        </w:rPr>
        <w:t xml:space="preserve">про роботу Наглядової ради  Товариства у </w:t>
      </w:r>
      <w:r w:rsidRPr="00394310">
        <w:rPr>
          <w:sz w:val="26"/>
          <w:szCs w:val="26"/>
          <w:lang w:val="uk-UA"/>
        </w:rPr>
        <w:t xml:space="preserve"> 2</w:t>
      </w:r>
      <w:r>
        <w:rPr>
          <w:sz w:val="26"/>
          <w:szCs w:val="26"/>
          <w:lang w:val="uk-UA"/>
        </w:rPr>
        <w:t>023</w:t>
      </w:r>
      <w:r w:rsidRPr="00394310">
        <w:rPr>
          <w:sz w:val="26"/>
          <w:szCs w:val="26"/>
          <w:lang w:val="uk-UA"/>
        </w:rPr>
        <w:t xml:space="preserve"> рі</w:t>
      </w:r>
      <w:r>
        <w:rPr>
          <w:sz w:val="26"/>
          <w:szCs w:val="26"/>
          <w:lang w:val="uk-UA"/>
        </w:rPr>
        <w:t>к (додається).</w:t>
      </w:r>
    </w:p>
    <w:p w:rsidR="008B0D67" w:rsidRDefault="008B0D67" w:rsidP="008B0D67">
      <w:pPr>
        <w:tabs>
          <w:tab w:val="num" w:pos="0"/>
        </w:tabs>
        <w:ind w:firstLine="720"/>
        <w:jc w:val="both"/>
        <w:rPr>
          <w:sz w:val="26"/>
          <w:szCs w:val="26"/>
          <w:lang w:val="uk-UA"/>
        </w:rPr>
      </w:pPr>
      <w:r w:rsidRPr="00394310">
        <w:rPr>
          <w:sz w:val="26"/>
          <w:szCs w:val="26"/>
          <w:lang w:val="uk-UA"/>
        </w:rPr>
        <w:t xml:space="preserve">2. Визнати роботу Наглядової ради </w:t>
      </w:r>
      <w:r>
        <w:rPr>
          <w:sz w:val="26"/>
          <w:szCs w:val="26"/>
        </w:rPr>
        <w:t>ПР</w:t>
      </w:r>
      <w:r w:rsidRPr="00394310">
        <w:rPr>
          <w:sz w:val="26"/>
          <w:szCs w:val="26"/>
        </w:rPr>
        <w:t>АТ «М</w:t>
      </w:r>
      <w:r>
        <w:rPr>
          <w:sz w:val="26"/>
          <w:szCs w:val="26"/>
        </w:rPr>
        <w:t xml:space="preserve">ИРГОРОДКУРОРТ» </w:t>
      </w:r>
      <w:r w:rsidRPr="00394310">
        <w:rPr>
          <w:sz w:val="26"/>
          <w:szCs w:val="26"/>
          <w:lang w:val="uk-UA"/>
        </w:rPr>
        <w:t xml:space="preserve">за         </w:t>
      </w:r>
      <w:r>
        <w:rPr>
          <w:sz w:val="26"/>
          <w:szCs w:val="26"/>
          <w:lang w:val="uk-UA"/>
        </w:rPr>
        <w:t>2023</w:t>
      </w:r>
      <w:r w:rsidRPr="00394310">
        <w:rPr>
          <w:sz w:val="26"/>
          <w:szCs w:val="26"/>
          <w:lang w:val="uk-UA"/>
        </w:rPr>
        <w:t xml:space="preserve"> рік задовільною.</w:t>
      </w:r>
    </w:p>
    <w:p w:rsidR="008B0D67" w:rsidRDefault="008B0D67" w:rsidP="008B0D67">
      <w:pPr>
        <w:tabs>
          <w:tab w:val="num" w:pos="0"/>
        </w:tabs>
        <w:ind w:firstLine="720"/>
        <w:jc w:val="both"/>
        <w:rPr>
          <w:sz w:val="26"/>
          <w:szCs w:val="26"/>
          <w:lang w:val="uk-UA"/>
        </w:rPr>
      </w:pPr>
      <w:r>
        <w:rPr>
          <w:sz w:val="26"/>
          <w:szCs w:val="26"/>
          <w:lang w:val="uk-UA"/>
        </w:rPr>
        <w:t>3. Наглядовій раді:</w:t>
      </w:r>
    </w:p>
    <w:p w:rsidR="008B0D67" w:rsidRDefault="008B0D67" w:rsidP="008B0D67">
      <w:pPr>
        <w:tabs>
          <w:tab w:val="num" w:pos="0"/>
        </w:tabs>
        <w:ind w:firstLine="720"/>
        <w:jc w:val="both"/>
        <w:rPr>
          <w:sz w:val="26"/>
          <w:szCs w:val="26"/>
          <w:lang w:val="uk-UA"/>
        </w:rPr>
      </w:pPr>
      <w:r>
        <w:rPr>
          <w:sz w:val="26"/>
          <w:szCs w:val="26"/>
          <w:lang w:val="uk-UA"/>
        </w:rPr>
        <w:t xml:space="preserve">- сприяти у своєчасному прийнятті рішень, що відносяться до її компетенції, з усіх питань поточної діяльності Товариства, ініціатором вирішення яких виступає </w:t>
      </w:r>
      <w:r w:rsidRPr="00394310">
        <w:rPr>
          <w:sz w:val="26"/>
          <w:szCs w:val="26"/>
          <w:lang w:val="uk-UA"/>
        </w:rPr>
        <w:t>Ви</w:t>
      </w:r>
      <w:r>
        <w:rPr>
          <w:sz w:val="26"/>
          <w:szCs w:val="26"/>
          <w:lang w:val="uk-UA"/>
        </w:rPr>
        <w:t xml:space="preserve">конавчий </w:t>
      </w:r>
      <w:r w:rsidRPr="003D4358">
        <w:rPr>
          <w:sz w:val="26"/>
          <w:szCs w:val="26"/>
          <w:lang w:val="uk-UA"/>
        </w:rPr>
        <w:t>орган - Рад</w:t>
      </w:r>
      <w:r>
        <w:rPr>
          <w:sz w:val="26"/>
          <w:szCs w:val="26"/>
          <w:lang w:val="uk-UA"/>
        </w:rPr>
        <w:t>а</w:t>
      </w:r>
      <w:r w:rsidRPr="003D4358">
        <w:rPr>
          <w:sz w:val="26"/>
          <w:szCs w:val="26"/>
          <w:lang w:val="uk-UA"/>
        </w:rPr>
        <w:t xml:space="preserve"> </w:t>
      </w:r>
      <w:r w:rsidRPr="00394310">
        <w:rPr>
          <w:sz w:val="26"/>
          <w:szCs w:val="26"/>
          <w:lang w:val="uk-UA"/>
        </w:rPr>
        <w:t>директорів</w:t>
      </w:r>
      <w:r>
        <w:rPr>
          <w:sz w:val="26"/>
          <w:szCs w:val="26"/>
          <w:lang w:val="uk-UA"/>
        </w:rPr>
        <w:t>;</w:t>
      </w:r>
    </w:p>
    <w:p w:rsidR="008B0D67" w:rsidRDefault="008B0D67" w:rsidP="008B0D67">
      <w:pPr>
        <w:ind w:firstLine="708"/>
        <w:jc w:val="both"/>
        <w:rPr>
          <w:sz w:val="26"/>
          <w:szCs w:val="26"/>
          <w:lang w:val="uk-UA"/>
        </w:rPr>
      </w:pPr>
      <w:r>
        <w:rPr>
          <w:sz w:val="26"/>
          <w:szCs w:val="26"/>
          <w:lang w:val="uk-UA"/>
        </w:rPr>
        <w:t>- забезпечити конструктивну та продуктивну співпрацю між усіма органами управління Товариства</w:t>
      </w:r>
      <w:r w:rsidRPr="003E47B2">
        <w:rPr>
          <w:sz w:val="26"/>
          <w:szCs w:val="26"/>
          <w:lang w:val="uk-UA"/>
        </w:rPr>
        <w:t>».</w:t>
      </w:r>
    </w:p>
    <w:p w:rsidR="008B0D67" w:rsidRPr="00D36E00" w:rsidRDefault="008B0D67" w:rsidP="008B0D67">
      <w:pPr>
        <w:jc w:val="both"/>
        <w:rPr>
          <w:bCs/>
          <w:noProof/>
          <w:sz w:val="26"/>
          <w:szCs w:val="26"/>
        </w:rPr>
      </w:pPr>
      <w:r w:rsidRPr="00D36E00">
        <w:rPr>
          <w:noProof/>
          <w:sz w:val="26"/>
          <w:szCs w:val="26"/>
          <w:u w:val="single"/>
          <w:lang w:val="uk-UA"/>
        </w:rPr>
        <w:t xml:space="preserve"> </w:t>
      </w:r>
      <w:r w:rsidRPr="00D36E00">
        <w:rPr>
          <w:bCs/>
          <w:noProof/>
          <w:sz w:val="26"/>
          <w:szCs w:val="26"/>
        </w:rPr>
        <w:t xml:space="preserve">  </w:t>
      </w:r>
    </w:p>
    <w:p w:rsidR="008B0D67" w:rsidRPr="00E26909" w:rsidRDefault="008B0D67" w:rsidP="008B0D67">
      <w:pPr>
        <w:pStyle w:val="a3"/>
        <w:ind w:firstLine="708"/>
        <w:rPr>
          <w:rFonts w:ascii="Times New Roman" w:hAnsi="Times New Roman"/>
          <w:b/>
          <w:bCs w:val="0"/>
          <w:noProof/>
          <w:sz w:val="26"/>
          <w:szCs w:val="26"/>
          <w:u w:val="single"/>
        </w:rPr>
      </w:pPr>
      <w:r w:rsidRPr="00E26909">
        <w:rPr>
          <w:rFonts w:ascii="Times New Roman" w:hAnsi="Times New Roman"/>
          <w:b/>
          <w:bCs w:val="0"/>
          <w:noProof/>
          <w:sz w:val="26"/>
          <w:szCs w:val="26"/>
          <w:u w:val="single"/>
          <w:lang w:val="ru-RU"/>
        </w:rPr>
        <w:t>1.</w:t>
      </w:r>
      <w:r w:rsidRPr="00E26909">
        <w:rPr>
          <w:rFonts w:ascii="Times New Roman" w:hAnsi="Times New Roman"/>
          <w:b/>
          <w:bCs w:val="0"/>
          <w:noProof/>
          <w:sz w:val="26"/>
          <w:szCs w:val="26"/>
          <w:u w:val="single"/>
        </w:rPr>
        <w:t xml:space="preserve">2. Затвердження результатів фінансово-господарської діяльності </w:t>
      </w:r>
      <w:r w:rsidRPr="00E26909">
        <w:rPr>
          <w:rFonts w:ascii="Times New Roman" w:hAnsi="Times New Roman"/>
          <w:b/>
          <w:bCs w:val="0"/>
          <w:sz w:val="26"/>
          <w:szCs w:val="26"/>
          <w:u w:val="single"/>
        </w:rPr>
        <w:t>ПРАТ «МИРГОРОДКУРОРТ»</w:t>
      </w:r>
      <w:r w:rsidRPr="00E26909">
        <w:rPr>
          <w:rFonts w:ascii="Times New Roman" w:hAnsi="Times New Roman"/>
          <w:b/>
          <w:bCs w:val="0"/>
          <w:noProof/>
          <w:sz w:val="26"/>
          <w:szCs w:val="26"/>
          <w:u w:val="single"/>
        </w:rPr>
        <w:t xml:space="preserve"> за 2023 рік.</w:t>
      </w:r>
    </w:p>
    <w:p w:rsidR="008B0D67" w:rsidRPr="00E26909" w:rsidRDefault="008B0D67" w:rsidP="008B0D67">
      <w:pPr>
        <w:ind w:firstLine="708"/>
        <w:jc w:val="both"/>
        <w:rPr>
          <w:noProof/>
          <w:sz w:val="26"/>
          <w:szCs w:val="26"/>
          <w:lang w:val="uk-UA"/>
        </w:rPr>
      </w:pPr>
      <w:r w:rsidRPr="00E26909">
        <w:rPr>
          <w:noProof/>
          <w:sz w:val="26"/>
          <w:szCs w:val="26"/>
          <w:lang w:val="uk-UA"/>
        </w:rPr>
        <w:t>Проект рішення:</w:t>
      </w:r>
    </w:p>
    <w:p w:rsidR="008B0D67" w:rsidRDefault="008B0D67" w:rsidP="008B0D67">
      <w:pPr>
        <w:tabs>
          <w:tab w:val="num" w:pos="0"/>
        </w:tabs>
        <w:ind w:firstLine="720"/>
        <w:jc w:val="both"/>
        <w:rPr>
          <w:sz w:val="26"/>
          <w:szCs w:val="26"/>
          <w:lang w:val="uk-UA"/>
        </w:rPr>
      </w:pPr>
      <w:r w:rsidRPr="00E26909">
        <w:rPr>
          <w:sz w:val="26"/>
          <w:szCs w:val="26"/>
          <w:lang w:val="uk-UA"/>
        </w:rPr>
        <w:t>«</w:t>
      </w:r>
      <w:r w:rsidRPr="00E26909">
        <w:rPr>
          <w:bCs/>
          <w:sz w:val="26"/>
          <w:szCs w:val="26"/>
          <w:lang w:val="uk-UA"/>
        </w:rPr>
        <w:t>1. З</w:t>
      </w:r>
      <w:r w:rsidRPr="00E26909">
        <w:rPr>
          <w:sz w:val="26"/>
          <w:szCs w:val="26"/>
          <w:lang w:val="uk-UA"/>
        </w:rPr>
        <w:t>атвердити річний звіт про результати фінансово-господарської діяльності ПРАТ «МИРГОРОДКУРОРТ» за 2023 рік із валютою балансу в сумі 108 млн. 864,9 тис. грн. (сто вісім мільйонів вісімсот шістдесят чотири тисячі дев`ятсот гривень) та чистим прибутком 10616,0 тис. грн. (десять мільйонів шістсот шістнадцять тисяч гривень).»</w:t>
      </w:r>
    </w:p>
    <w:p w:rsidR="008B0D67" w:rsidRDefault="008B0D67" w:rsidP="008B0D67">
      <w:pPr>
        <w:tabs>
          <w:tab w:val="num" w:pos="0"/>
        </w:tabs>
        <w:ind w:firstLine="720"/>
        <w:jc w:val="both"/>
        <w:rPr>
          <w:noProof/>
          <w:sz w:val="26"/>
          <w:szCs w:val="26"/>
          <w:lang w:val="uk-UA"/>
        </w:rPr>
      </w:pPr>
    </w:p>
    <w:p w:rsidR="008B0D67" w:rsidRPr="00284D9F" w:rsidRDefault="008B0D67" w:rsidP="008B0D67">
      <w:pPr>
        <w:ind w:firstLine="708"/>
        <w:jc w:val="both"/>
        <w:rPr>
          <w:b/>
          <w:noProof/>
          <w:sz w:val="26"/>
          <w:szCs w:val="26"/>
          <w:u w:val="single"/>
          <w:lang w:val="uk-UA"/>
        </w:rPr>
      </w:pPr>
      <w:r>
        <w:rPr>
          <w:b/>
          <w:sz w:val="26"/>
          <w:szCs w:val="26"/>
          <w:u w:val="single"/>
          <w:lang w:val="uk-UA"/>
        </w:rPr>
        <w:t>1.3</w:t>
      </w:r>
      <w:r w:rsidRPr="00284D9F">
        <w:rPr>
          <w:b/>
          <w:sz w:val="26"/>
          <w:szCs w:val="26"/>
          <w:u w:val="single"/>
          <w:lang w:val="uk-UA"/>
        </w:rPr>
        <w:t xml:space="preserve">.   </w:t>
      </w:r>
      <w:r w:rsidRPr="00284D9F">
        <w:rPr>
          <w:b/>
          <w:noProof/>
          <w:sz w:val="26"/>
          <w:szCs w:val="26"/>
          <w:u w:val="single"/>
          <w:lang w:val="uk-UA"/>
        </w:rPr>
        <w:t xml:space="preserve">Про розподіл прибутку </w:t>
      </w:r>
      <w:r w:rsidRPr="00284D9F">
        <w:rPr>
          <w:b/>
          <w:sz w:val="26"/>
          <w:szCs w:val="26"/>
          <w:u w:val="single"/>
          <w:lang w:val="uk-UA"/>
        </w:rPr>
        <w:t>ПРАТ «МИРГОРОДКУРОРТ»</w:t>
      </w:r>
      <w:r w:rsidRPr="00284D9F">
        <w:rPr>
          <w:b/>
          <w:noProof/>
          <w:sz w:val="26"/>
          <w:szCs w:val="26"/>
          <w:u w:val="single"/>
          <w:lang w:val="uk-UA"/>
        </w:rPr>
        <w:t xml:space="preserve"> за 2023 рік.</w:t>
      </w:r>
    </w:p>
    <w:p w:rsidR="008B0D67" w:rsidRPr="00284D9F" w:rsidRDefault="008B0D67" w:rsidP="008B0D67">
      <w:pPr>
        <w:pStyle w:val="a3"/>
        <w:tabs>
          <w:tab w:val="num" w:pos="0"/>
        </w:tabs>
        <w:ind w:firstLine="720"/>
        <w:rPr>
          <w:rFonts w:ascii="Times New Roman" w:hAnsi="Times New Roman"/>
          <w:sz w:val="26"/>
          <w:szCs w:val="26"/>
        </w:rPr>
      </w:pPr>
      <w:r w:rsidRPr="00284D9F">
        <w:rPr>
          <w:rFonts w:ascii="Times New Roman" w:hAnsi="Times New Roman"/>
          <w:sz w:val="26"/>
          <w:szCs w:val="26"/>
        </w:rPr>
        <w:t>Проект рішення:</w:t>
      </w:r>
    </w:p>
    <w:p w:rsidR="008B0D67" w:rsidRPr="00284D9F" w:rsidRDefault="008B0D67" w:rsidP="008B0D67">
      <w:pPr>
        <w:pStyle w:val="a3"/>
        <w:tabs>
          <w:tab w:val="num" w:pos="0"/>
        </w:tabs>
        <w:ind w:firstLine="720"/>
        <w:rPr>
          <w:rFonts w:ascii="Times New Roman" w:hAnsi="Times New Roman"/>
          <w:bCs w:val="0"/>
          <w:sz w:val="26"/>
          <w:szCs w:val="26"/>
        </w:rPr>
      </w:pPr>
      <w:r w:rsidRPr="00284D9F">
        <w:rPr>
          <w:rFonts w:ascii="Times New Roman" w:hAnsi="Times New Roman"/>
          <w:sz w:val="26"/>
          <w:szCs w:val="26"/>
        </w:rPr>
        <w:t>«</w:t>
      </w:r>
      <w:r w:rsidRPr="00284D9F">
        <w:rPr>
          <w:rFonts w:ascii="Times New Roman" w:hAnsi="Times New Roman"/>
          <w:bCs w:val="0"/>
          <w:sz w:val="26"/>
          <w:szCs w:val="26"/>
        </w:rPr>
        <w:t>1. Затвердити розподіл чистого прибутку</w:t>
      </w:r>
      <w:r w:rsidRPr="00284D9F">
        <w:rPr>
          <w:rFonts w:ascii="Times New Roman" w:hAnsi="Times New Roman"/>
          <w:sz w:val="26"/>
          <w:szCs w:val="26"/>
        </w:rPr>
        <w:t xml:space="preserve"> ПРАТ «МИРГОРОДКУРОРТ» </w:t>
      </w:r>
      <w:r w:rsidRPr="00284D9F">
        <w:rPr>
          <w:rFonts w:ascii="Times New Roman" w:hAnsi="Times New Roman"/>
          <w:bCs w:val="0"/>
          <w:sz w:val="26"/>
          <w:szCs w:val="26"/>
        </w:rPr>
        <w:t xml:space="preserve">за 2023 рік, що складає </w:t>
      </w:r>
      <w:r w:rsidRPr="00284D9F">
        <w:rPr>
          <w:rFonts w:ascii="Times New Roman" w:hAnsi="Times New Roman"/>
          <w:b/>
          <w:bCs w:val="0"/>
          <w:sz w:val="26"/>
          <w:szCs w:val="26"/>
        </w:rPr>
        <w:t>10615973,4 гривень</w:t>
      </w:r>
      <w:r w:rsidRPr="00284D9F">
        <w:rPr>
          <w:rFonts w:ascii="Times New Roman" w:hAnsi="Times New Roman"/>
          <w:bCs w:val="0"/>
          <w:sz w:val="26"/>
          <w:szCs w:val="26"/>
        </w:rPr>
        <w:t xml:space="preserve"> наступним чином:</w:t>
      </w:r>
    </w:p>
    <w:p w:rsidR="008B0D67" w:rsidRPr="00284D9F" w:rsidRDefault="008B0D67" w:rsidP="008B0D67">
      <w:pPr>
        <w:tabs>
          <w:tab w:val="num" w:pos="0"/>
        </w:tabs>
        <w:ind w:firstLine="720"/>
        <w:jc w:val="both"/>
        <w:rPr>
          <w:iCs/>
          <w:sz w:val="26"/>
          <w:szCs w:val="26"/>
          <w:lang w:val="uk-UA"/>
        </w:rPr>
      </w:pPr>
      <w:r w:rsidRPr="00284D9F">
        <w:rPr>
          <w:iCs/>
          <w:sz w:val="26"/>
          <w:szCs w:val="26"/>
          <w:lang w:val="uk-UA"/>
        </w:rPr>
        <w:t xml:space="preserve">1.1. На формування Резервного (страхового) фонду - 5%, що складає          </w:t>
      </w:r>
      <w:r w:rsidRPr="00284D9F">
        <w:rPr>
          <w:b/>
          <w:iCs/>
          <w:sz w:val="26"/>
          <w:szCs w:val="26"/>
          <w:lang w:val="uk-UA"/>
        </w:rPr>
        <w:t>530798 гривень 67 копійок;</w:t>
      </w:r>
    </w:p>
    <w:p w:rsidR="008B0D67" w:rsidRPr="00284D9F" w:rsidRDefault="008B0D67" w:rsidP="008B0D67">
      <w:pPr>
        <w:pStyle w:val="a3"/>
        <w:tabs>
          <w:tab w:val="num" w:pos="0"/>
        </w:tabs>
        <w:ind w:firstLine="720"/>
        <w:rPr>
          <w:rFonts w:ascii="Times New Roman" w:hAnsi="Times New Roman"/>
          <w:b/>
          <w:bCs w:val="0"/>
          <w:sz w:val="26"/>
          <w:szCs w:val="26"/>
        </w:rPr>
      </w:pPr>
      <w:r w:rsidRPr="00284D9F">
        <w:rPr>
          <w:rFonts w:ascii="Times New Roman" w:hAnsi="Times New Roman"/>
          <w:iCs/>
          <w:sz w:val="26"/>
          <w:szCs w:val="26"/>
        </w:rPr>
        <w:t xml:space="preserve">1.2. </w:t>
      </w:r>
      <w:r w:rsidRPr="00284D9F">
        <w:rPr>
          <w:rFonts w:ascii="Times New Roman" w:hAnsi="Times New Roman"/>
          <w:sz w:val="26"/>
          <w:szCs w:val="26"/>
        </w:rPr>
        <w:t xml:space="preserve">На формування Фонду дивідендів акціонерам – 50,00%, що складає </w:t>
      </w:r>
      <w:r w:rsidRPr="00284D9F">
        <w:rPr>
          <w:rFonts w:ascii="Times New Roman" w:hAnsi="Times New Roman"/>
          <w:b/>
          <w:bCs w:val="0"/>
          <w:sz w:val="26"/>
          <w:szCs w:val="26"/>
        </w:rPr>
        <w:t>5307690</w:t>
      </w:r>
      <w:r w:rsidRPr="00284D9F">
        <w:rPr>
          <w:rFonts w:ascii="Times New Roman" w:hAnsi="Times New Roman"/>
          <w:b/>
          <w:sz w:val="26"/>
          <w:szCs w:val="26"/>
        </w:rPr>
        <w:t xml:space="preserve"> </w:t>
      </w:r>
      <w:r w:rsidRPr="00284D9F">
        <w:rPr>
          <w:rFonts w:ascii="Times New Roman" w:hAnsi="Times New Roman"/>
          <w:b/>
          <w:bCs w:val="0"/>
          <w:sz w:val="26"/>
          <w:szCs w:val="26"/>
        </w:rPr>
        <w:t xml:space="preserve">гривень </w:t>
      </w:r>
      <w:r w:rsidRPr="00284D9F">
        <w:rPr>
          <w:rFonts w:ascii="Times New Roman" w:hAnsi="Times New Roman"/>
          <w:b/>
          <w:bCs w:val="0"/>
          <w:sz w:val="26"/>
          <w:szCs w:val="26"/>
          <w:lang w:val="ru-RU"/>
        </w:rPr>
        <w:t>30</w:t>
      </w:r>
      <w:r w:rsidRPr="00284D9F">
        <w:rPr>
          <w:rFonts w:ascii="Times New Roman" w:hAnsi="Times New Roman"/>
          <w:b/>
          <w:bCs w:val="0"/>
          <w:sz w:val="26"/>
          <w:szCs w:val="26"/>
        </w:rPr>
        <w:t xml:space="preserve"> копійок;</w:t>
      </w:r>
    </w:p>
    <w:p w:rsidR="008B0D67" w:rsidRPr="002862B9" w:rsidRDefault="008B0D67" w:rsidP="008B0D67">
      <w:pPr>
        <w:pStyle w:val="a3"/>
        <w:tabs>
          <w:tab w:val="num" w:pos="0"/>
        </w:tabs>
        <w:ind w:firstLine="720"/>
        <w:rPr>
          <w:rFonts w:ascii="Times New Roman" w:hAnsi="Times New Roman"/>
          <w:b/>
          <w:iCs/>
          <w:sz w:val="26"/>
          <w:szCs w:val="26"/>
        </w:rPr>
      </w:pPr>
      <w:r w:rsidRPr="00284D9F">
        <w:rPr>
          <w:rFonts w:ascii="Times New Roman" w:hAnsi="Times New Roman"/>
          <w:iCs/>
          <w:sz w:val="26"/>
          <w:szCs w:val="26"/>
        </w:rPr>
        <w:t xml:space="preserve">1.3. Нерозподілений прибуток – 45,00 %, що складає </w:t>
      </w:r>
      <w:r w:rsidRPr="00284D9F">
        <w:rPr>
          <w:rFonts w:ascii="Times New Roman" w:hAnsi="Times New Roman"/>
          <w:b/>
          <w:iCs/>
          <w:sz w:val="26"/>
          <w:szCs w:val="26"/>
        </w:rPr>
        <w:t>4777484 гривень  43 копійки</w:t>
      </w:r>
      <w:r w:rsidRPr="00284D9F">
        <w:rPr>
          <w:rFonts w:ascii="Times New Roman" w:hAnsi="Times New Roman"/>
          <w:sz w:val="26"/>
          <w:szCs w:val="26"/>
        </w:rPr>
        <w:t>».</w:t>
      </w:r>
    </w:p>
    <w:p w:rsidR="008B0D67" w:rsidRPr="003E47B2" w:rsidRDefault="008B0D67" w:rsidP="008B0D67">
      <w:pPr>
        <w:pStyle w:val="a5"/>
        <w:spacing w:after="0"/>
        <w:ind w:left="720"/>
        <w:jc w:val="both"/>
        <w:rPr>
          <w:sz w:val="26"/>
          <w:szCs w:val="26"/>
        </w:rPr>
      </w:pPr>
    </w:p>
    <w:p w:rsidR="008B0D67" w:rsidRPr="00506ED2" w:rsidRDefault="008B0D67" w:rsidP="008B0D67">
      <w:pPr>
        <w:pStyle w:val="a5"/>
        <w:spacing w:after="0"/>
        <w:ind w:firstLine="708"/>
        <w:jc w:val="both"/>
        <w:rPr>
          <w:b/>
          <w:sz w:val="26"/>
          <w:szCs w:val="26"/>
          <w:u w:val="single"/>
        </w:rPr>
      </w:pPr>
      <w:r>
        <w:rPr>
          <w:b/>
          <w:noProof/>
          <w:sz w:val="26"/>
          <w:szCs w:val="26"/>
          <w:u w:val="single"/>
          <w:lang w:val="uk-UA"/>
        </w:rPr>
        <w:t>1.4</w:t>
      </w:r>
      <w:r w:rsidRPr="00506ED2">
        <w:rPr>
          <w:b/>
          <w:noProof/>
          <w:sz w:val="26"/>
          <w:szCs w:val="26"/>
          <w:u w:val="single"/>
          <w:lang w:val="uk-UA"/>
        </w:rPr>
        <w:t>.  Затвердження розміру річних дивідендів за 2023 рік.</w:t>
      </w:r>
    </w:p>
    <w:p w:rsidR="008B0D67" w:rsidRPr="00506ED2" w:rsidRDefault="008B0D67" w:rsidP="008B0D67">
      <w:pPr>
        <w:tabs>
          <w:tab w:val="num" w:pos="0"/>
        </w:tabs>
        <w:ind w:firstLine="720"/>
        <w:jc w:val="both"/>
        <w:rPr>
          <w:sz w:val="26"/>
          <w:szCs w:val="26"/>
          <w:lang w:val="uk-UA"/>
        </w:rPr>
      </w:pPr>
      <w:r w:rsidRPr="00506ED2">
        <w:rPr>
          <w:sz w:val="26"/>
          <w:szCs w:val="26"/>
          <w:lang w:val="uk-UA"/>
        </w:rPr>
        <w:t>Проект рішення:</w:t>
      </w:r>
    </w:p>
    <w:p w:rsidR="008B0D67" w:rsidRPr="00506ED2" w:rsidRDefault="008B0D67" w:rsidP="008B0D67">
      <w:pPr>
        <w:tabs>
          <w:tab w:val="num" w:pos="0"/>
        </w:tabs>
        <w:ind w:firstLine="720"/>
        <w:jc w:val="both"/>
        <w:rPr>
          <w:bCs/>
          <w:sz w:val="26"/>
          <w:szCs w:val="26"/>
          <w:lang w:val="uk-UA"/>
        </w:rPr>
      </w:pPr>
      <w:r w:rsidRPr="00506ED2">
        <w:rPr>
          <w:sz w:val="26"/>
          <w:szCs w:val="26"/>
          <w:lang w:val="uk-UA"/>
        </w:rPr>
        <w:t>«1. Затвердити розмір річних дивідендів за 2023 рік та р</w:t>
      </w:r>
      <w:r w:rsidRPr="00506ED2">
        <w:rPr>
          <w:bCs/>
          <w:sz w:val="26"/>
          <w:szCs w:val="26"/>
          <w:lang w:val="uk-UA"/>
        </w:rPr>
        <w:t>озподілити частину прибутку, що направлена на формування Фонду дивідендів в сумі</w:t>
      </w:r>
      <w:r w:rsidRPr="00506ED2">
        <w:rPr>
          <w:b/>
          <w:bCs/>
          <w:sz w:val="26"/>
          <w:szCs w:val="26"/>
          <w:lang w:val="uk-UA"/>
        </w:rPr>
        <w:t xml:space="preserve"> 5307690</w:t>
      </w:r>
      <w:r w:rsidRPr="00506ED2">
        <w:rPr>
          <w:b/>
          <w:sz w:val="26"/>
          <w:szCs w:val="26"/>
          <w:lang w:val="uk-UA"/>
        </w:rPr>
        <w:t xml:space="preserve"> </w:t>
      </w:r>
      <w:r w:rsidRPr="00506ED2">
        <w:rPr>
          <w:b/>
          <w:bCs/>
          <w:sz w:val="26"/>
          <w:szCs w:val="26"/>
          <w:lang w:val="uk-UA"/>
        </w:rPr>
        <w:t xml:space="preserve">гривень </w:t>
      </w:r>
      <w:r w:rsidRPr="00E26909">
        <w:rPr>
          <w:b/>
          <w:bCs/>
          <w:sz w:val="26"/>
          <w:szCs w:val="26"/>
          <w:lang w:val="uk-UA"/>
        </w:rPr>
        <w:t>30</w:t>
      </w:r>
      <w:r w:rsidRPr="00506ED2">
        <w:rPr>
          <w:b/>
          <w:bCs/>
          <w:sz w:val="26"/>
          <w:szCs w:val="26"/>
          <w:lang w:val="uk-UA"/>
        </w:rPr>
        <w:t xml:space="preserve"> копійок</w:t>
      </w:r>
      <w:r w:rsidRPr="00506ED2">
        <w:rPr>
          <w:bCs/>
          <w:sz w:val="26"/>
          <w:szCs w:val="26"/>
          <w:lang w:val="uk-UA"/>
        </w:rPr>
        <w:t xml:space="preserve"> наступним чином, виходячи з розрахунку </w:t>
      </w:r>
      <w:r w:rsidRPr="00506ED2">
        <w:rPr>
          <w:b/>
          <w:bCs/>
          <w:sz w:val="26"/>
          <w:szCs w:val="26"/>
          <w:lang w:val="uk-UA"/>
        </w:rPr>
        <w:t>15 гривень 90 копійок</w:t>
      </w:r>
      <w:r w:rsidRPr="00506ED2">
        <w:rPr>
          <w:bCs/>
          <w:sz w:val="26"/>
          <w:szCs w:val="26"/>
          <w:lang w:val="uk-UA"/>
        </w:rPr>
        <w:t xml:space="preserve"> на одну акцію: </w:t>
      </w:r>
    </w:p>
    <w:p w:rsidR="008B0D67" w:rsidRPr="00506ED2" w:rsidRDefault="008B0D67" w:rsidP="008B0D67">
      <w:pPr>
        <w:tabs>
          <w:tab w:val="num" w:pos="0"/>
        </w:tabs>
        <w:ind w:firstLine="720"/>
        <w:jc w:val="both"/>
        <w:rPr>
          <w:bCs/>
          <w:sz w:val="26"/>
          <w:szCs w:val="26"/>
          <w:lang w:val="uk-UA"/>
        </w:rPr>
      </w:pPr>
      <w:r w:rsidRPr="00506ED2">
        <w:rPr>
          <w:bCs/>
          <w:sz w:val="26"/>
          <w:szCs w:val="26"/>
          <w:lang w:val="uk-UA"/>
        </w:rPr>
        <w:t>Загальна кількість акцій – 333 817 шт.</w:t>
      </w:r>
    </w:p>
    <w:p w:rsidR="008B0D67" w:rsidRPr="00506ED2" w:rsidRDefault="008B0D67" w:rsidP="008B0D67">
      <w:pPr>
        <w:tabs>
          <w:tab w:val="num" w:pos="0"/>
        </w:tabs>
        <w:ind w:firstLine="720"/>
        <w:jc w:val="both"/>
        <w:rPr>
          <w:b/>
          <w:bCs/>
          <w:sz w:val="26"/>
          <w:szCs w:val="26"/>
          <w:lang w:val="uk-UA"/>
        </w:rPr>
      </w:pPr>
      <w:r w:rsidRPr="00506ED2">
        <w:rPr>
          <w:bCs/>
          <w:sz w:val="26"/>
          <w:szCs w:val="26"/>
          <w:lang w:val="uk-UA"/>
        </w:rPr>
        <w:t xml:space="preserve">- </w:t>
      </w:r>
      <w:r w:rsidRPr="00506ED2">
        <w:rPr>
          <w:sz w:val="26"/>
          <w:szCs w:val="26"/>
          <w:lang w:val="uk-UA"/>
        </w:rPr>
        <w:t>ПРИВАТНЕ АКЦІОНЕРНЕ ТОВАРИСТВО ЛІКУВАЛЬНО-ОЗДОРОВЧИХ ЗАКЛАДІВ ПРОФСПІЛОК УКРАЇНИ «УКРПРОФОЗДОРОВНИЦЯ»</w:t>
      </w:r>
      <w:r w:rsidRPr="00506ED2">
        <w:rPr>
          <w:bCs/>
          <w:sz w:val="26"/>
          <w:szCs w:val="26"/>
          <w:lang w:val="uk-UA"/>
        </w:rPr>
        <w:t>, що володіє пакетом акцій в кількості 327 567 шт. –</w:t>
      </w:r>
      <w:r w:rsidRPr="00506ED2">
        <w:rPr>
          <w:b/>
          <w:bCs/>
          <w:i/>
          <w:sz w:val="26"/>
          <w:szCs w:val="26"/>
          <w:lang w:val="uk-UA"/>
        </w:rPr>
        <w:t xml:space="preserve"> </w:t>
      </w:r>
      <w:r w:rsidRPr="00506ED2">
        <w:rPr>
          <w:b/>
          <w:bCs/>
          <w:sz w:val="26"/>
          <w:szCs w:val="26"/>
          <w:lang w:val="uk-UA"/>
        </w:rPr>
        <w:t xml:space="preserve">5208315 гривень 30 копійок. </w:t>
      </w:r>
    </w:p>
    <w:p w:rsidR="008B0D67" w:rsidRPr="00506ED2" w:rsidRDefault="008B0D67" w:rsidP="008B0D67">
      <w:pPr>
        <w:tabs>
          <w:tab w:val="num" w:pos="0"/>
        </w:tabs>
        <w:ind w:firstLine="720"/>
        <w:jc w:val="both"/>
        <w:rPr>
          <w:b/>
          <w:bCs/>
          <w:sz w:val="26"/>
          <w:szCs w:val="26"/>
          <w:lang w:val="uk-UA"/>
        </w:rPr>
      </w:pPr>
      <w:r w:rsidRPr="00506ED2">
        <w:rPr>
          <w:bCs/>
          <w:sz w:val="26"/>
          <w:szCs w:val="26"/>
          <w:lang w:val="uk-UA"/>
        </w:rPr>
        <w:t xml:space="preserve">- ТОВАРИСТВО З ОБМЕЖЕНОЮ ВІДПОВІДАЛЬНІСТЮ «КУРОРТ», що володіє пакетом акцій в кількості 1 200 шт. – </w:t>
      </w:r>
      <w:r w:rsidRPr="00506ED2">
        <w:rPr>
          <w:b/>
          <w:bCs/>
          <w:sz w:val="26"/>
          <w:szCs w:val="26"/>
          <w:lang w:val="uk-UA"/>
        </w:rPr>
        <w:t>19080 гривень 00 копійок.</w:t>
      </w:r>
    </w:p>
    <w:p w:rsidR="008B0D67" w:rsidRPr="00506ED2" w:rsidRDefault="008B0D67" w:rsidP="008B0D67">
      <w:pPr>
        <w:tabs>
          <w:tab w:val="num" w:pos="0"/>
        </w:tabs>
        <w:ind w:firstLine="720"/>
        <w:jc w:val="both"/>
        <w:rPr>
          <w:bCs/>
          <w:sz w:val="26"/>
          <w:szCs w:val="26"/>
          <w:lang w:val="uk-UA"/>
        </w:rPr>
      </w:pPr>
      <w:r w:rsidRPr="00506ED2">
        <w:rPr>
          <w:bCs/>
          <w:sz w:val="26"/>
          <w:szCs w:val="26"/>
          <w:lang w:val="uk-UA"/>
        </w:rPr>
        <w:t xml:space="preserve">- ПОЛТАВСЬКА ОБЛАСНА РАДА ПРОФСПІЛОК, що володіє пакетом акцій в кількості 50 шт. – </w:t>
      </w:r>
      <w:r w:rsidRPr="00506ED2">
        <w:rPr>
          <w:b/>
          <w:bCs/>
          <w:sz w:val="26"/>
          <w:szCs w:val="26"/>
          <w:lang w:val="uk-UA"/>
        </w:rPr>
        <w:t>795 гривень 00 копійок.</w:t>
      </w:r>
    </w:p>
    <w:p w:rsidR="008B0D67" w:rsidRPr="00506ED2" w:rsidRDefault="008B0D67" w:rsidP="008B0D67">
      <w:pPr>
        <w:tabs>
          <w:tab w:val="num" w:pos="0"/>
        </w:tabs>
        <w:ind w:firstLine="720"/>
        <w:jc w:val="both"/>
        <w:rPr>
          <w:b/>
          <w:bCs/>
          <w:i/>
          <w:color w:val="FF00FF"/>
          <w:sz w:val="26"/>
          <w:szCs w:val="26"/>
          <w:u w:val="single"/>
          <w:lang w:val="uk-UA"/>
        </w:rPr>
      </w:pPr>
      <w:r w:rsidRPr="00506ED2">
        <w:rPr>
          <w:bCs/>
          <w:sz w:val="26"/>
          <w:szCs w:val="26"/>
          <w:lang w:val="uk-UA"/>
        </w:rPr>
        <w:t xml:space="preserve">- ПОЛТАВСЬКА ОБЛАСНА ПРОФЕСІЙНА СПІЛКА ПРАЦІВНИКІВ НЕДЕРЖАВНИХ ПІДПРИЄМСТВ «СПІВДРУЖНІСТЬ», що володіє пакетом акцій в кількості 50 шт. – </w:t>
      </w:r>
      <w:r w:rsidRPr="00506ED2">
        <w:rPr>
          <w:b/>
          <w:bCs/>
          <w:sz w:val="26"/>
          <w:szCs w:val="26"/>
          <w:lang w:val="uk-UA"/>
        </w:rPr>
        <w:t>795 гривень 00 копійок.</w:t>
      </w:r>
    </w:p>
    <w:p w:rsidR="008B0D67" w:rsidRPr="002862B9" w:rsidRDefault="008B0D67" w:rsidP="008B0D67">
      <w:pPr>
        <w:tabs>
          <w:tab w:val="num" w:pos="0"/>
        </w:tabs>
        <w:ind w:firstLine="720"/>
        <w:jc w:val="both"/>
        <w:rPr>
          <w:b/>
          <w:bCs/>
          <w:sz w:val="26"/>
          <w:szCs w:val="26"/>
          <w:lang w:val="uk-UA"/>
        </w:rPr>
      </w:pPr>
      <w:r w:rsidRPr="00506ED2">
        <w:rPr>
          <w:bCs/>
          <w:sz w:val="26"/>
          <w:szCs w:val="26"/>
          <w:lang w:val="uk-UA"/>
        </w:rPr>
        <w:t xml:space="preserve">- ТОВАРИСТВО З ОБМЕЖЕНОЮ ВІДПОВІДАЛЬНІСТЮ «ЗЕМЛЯ К», що володіє пакетом акцій в кількості 4 950 шт. – </w:t>
      </w:r>
      <w:r w:rsidRPr="00506ED2">
        <w:rPr>
          <w:b/>
          <w:bCs/>
          <w:sz w:val="26"/>
          <w:szCs w:val="26"/>
          <w:lang w:val="uk-UA"/>
        </w:rPr>
        <w:t>78705 гривень 00 копійок</w:t>
      </w:r>
      <w:r w:rsidRPr="00506ED2">
        <w:rPr>
          <w:sz w:val="26"/>
          <w:szCs w:val="26"/>
          <w:lang w:val="uk-UA"/>
        </w:rPr>
        <w:t>».</w:t>
      </w:r>
    </w:p>
    <w:p w:rsidR="008B0D67" w:rsidRPr="002A5E46" w:rsidRDefault="008B0D67" w:rsidP="008B0D67">
      <w:pPr>
        <w:pStyle w:val="a5"/>
        <w:spacing w:after="0"/>
        <w:ind w:left="720"/>
        <w:jc w:val="both"/>
        <w:rPr>
          <w:sz w:val="26"/>
          <w:szCs w:val="26"/>
          <w:lang w:val="uk-UA"/>
        </w:rPr>
      </w:pPr>
    </w:p>
    <w:p w:rsidR="008B0D67" w:rsidRPr="001B10B9" w:rsidRDefault="008B0D67" w:rsidP="008B0D67">
      <w:pPr>
        <w:ind w:firstLine="708"/>
        <w:jc w:val="both"/>
        <w:rPr>
          <w:b/>
          <w:noProof/>
          <w:sz w:val="26"/>
          <w:szCs w:val="26"/>
          <w:u w:val="single"/>
          <w:lang w:val="uk-UA"/>
        </w:rPr>
      </w:pPr>
      <w:r>
        <w:rPr>
          <w:b/>
          <w:sz w:val="26"/>
          <w:szCs w:val="26"/>
          <w:u w:val="single"/>
          <w:lang w:val="uk-UA"/>
        </w:rPr>
        <w:t>1.5</w:t>
      </w:r>
      <w:r w:rsidRPr="001B10B9">
        <w:rPr>
          <w:b/>
          <w:sz w:val="26"/>
          <w:szCs w:val="26"/>
          <w:u w:val="single"/>
          <w:lang w:val="uk-UA"/>
        </w:rPr>
        <w:t xml:space="preserve">.  </w:t>
      </w:r>
      <w:r w:rsidRPr="001B10B9">
        <w:rPr>
          <w:b/>
          <w:noProof/>
          <w:sz w:val="26"/>
          <w:szCs w:val="26"/>
          <w:u w:val="single"/>
          <w:lang w:val="uk-UA"/>
        </w:rPr>
        <w:t>Визначення способу виплати дивідендів за 2023 рік.</w:t>
      </w:r>
    </w:p>
    <w:p w:rsidR="008B0D67" w:rsidRDefault="008B0D67" w:rsidP="008B0D67">
      <w:pPr>
        <w:ind w:firstLine="708"/>
        <w:jc w:val="both"/>
        <w:rPr>
          <w:sz w:val="26"/>
          <w:szCs w:val="26"/>
          <w:lang w:val="uk-UA"/>
        </w:rPr>
      </w:pPr>
      <w:r>
        <w:rPr>
          <w:sz w:val="26"/>
          <w:szCs w:val="26"/>
          <w:lang w:val="uk-UA"/>
        </w:rPr>
        <w:t>Проект рішення:</w:t>
      </w:r>
    </w:p>
    <w:p w:rsidR="008B0D67" w:rsidRDefault="008B0D67" w:rsidP="008B0D67">
      <w:pPr>
        <w:ind w:firstLine="708"/>
        <w:jc w:val="both"/>
        <w:rPr>
          <w:sz w:val="26"/>
          <w:szCs w:val="26"/>
          <w:lang w:val="uk-UA"/>
        </w:rPr>
      </w:pPr>
      <w:r w:rsidRPr="00C656D0">
        <w:rPr>
          <w:sz w:val="26"/>
          <w:szCs w:val="26"/>
          <w:lang w:val="uk-UA"/>
        </w:rPr>
        <w:t xml:space="preserve">«1. </w:t>
      </w:r>
      <w:r>
        <w:rPr>
          <w:sz w:val="26"/>
          <w:szCs w:val="26"/>
          <w:lang w:val="uk-UA"/>
        </w:rPr>
        <w:t>Визначити спосіб виплати дивідендів, а саме: ПРАТ «МИРГОРОДКУРОРТ» здійснити виплату дивідендів безпосередньо акціонерам на їх розрахункові рахунки шляхом перерахування грошових коштів</w:t>
      </w:r>
      <w:r w:rsidRPr="00C656D0">
        <w:rPr>
          <w:sz w:val="26"/>
          <w:szCs w:val="26"/>
          <w:lang w:val="uk-UA"/>
        </w:rPr>
        <w:t>».</w:t>
      </w:r>
    </w:p>
    <w:p w:rsidR="008B0D67" w:rsidRPr="00300974" w:rsidRDefault="008B0D67" w:rsidP="008B0D67">
      <w:pPr>
        <w:jc w:val="both"/>
        <w:rPr>
          <w:noProof/>
          <w:sz w:val="26"/>
          <w:szCs w:val="26"/>
          <w:lang w:val="uk-UA"/>
        </w:rPr>
      </w:pPr>
    </w:p>
    <w:p w:rsidR="008B0D67" w:rsidRPr="002B348E" w:rsidRDefault="008B0D67" w:rsidP="008B0D67">
      <w:pPr>
        <w:ind w:firstLine="708"/>
        <w:jc w:val="both"/>
        <w:rPr>
          <w:b/>
          <w:bCs/>
          <w:noProof/>
          <w:sz w:val="26"/>
          <w:szCs w:val="26"/>
          <w:u w:val="single"/>
          <w:lang w:val="uk-UA"/>
        </w:rPr>
      </w:pPr>
      <w:r w:rsidRPr="002B348E">
        <w:rPr>
          <w:b/>
          <w:bCs/>
          <w:noProof/>
          <w:sz w:val="26"/>
          <w:szCs w:val="26"/>
          <w:u w:val="single"/>
          <w:lang w:val="uk-UA"/>
        </w:rPr>
        <w:t>1.</w:t>
      </w:r>
      <w:r>
        <w:rPr>
          <w:b/>
          <w:bCs/>
          <w:noProof/>
          <w:sz w:val="26"/>
          <w:szCs w:val="26"/>
          <w:u w:val="single"/>
          <w:lang w:val="uk-UA"/>
        </w:rPr>
        <w:t>6</w:t>
      </w:r>
      <w:r w:rsidRPr="002B348E">
        <w:rPr>
          <w:b/>
          <w:bCs/>
          <w:noProof/>
          <w:sz w:val="26"/>
          <w:szCs w:val="26"/>
          <w:u w:val="single"/>
          <w:lang w:val="uk-UA"/>
        </w:rPr>
        <w:t xml:space="preserve">. Визначення основних напрямків діяльності </w:t>
      </w:r>
      <w:r w:rsidRPr="002B348E">
        <w:rPr>
          <w:b/>
          <w:bCs/>
          <w:sz w:val="26"/>
          <w:szCs w:val="26"/>
          <w:u w:val="single"/>
        </w:rPr>
        <w:t>ПРАТ «МИРГОРОДКУРОРТ»</w:t>
      </w:r>
      <w:r>
        <w:rPr>
          <w:b/>
          <w:bCs/>
          <w:noProof/>
          <w:sz w:val="26"/>
          <w:szCs w:val="26"/>
          <w:u w:val="single"/>
          <w:lang w:val="uk-UA"/>
        </w:rPr>
        <w:t xml:space="preserve"> на 2024</w:t>
      </w:r>
      <w:r w:rsidRPr="002B348E">
        <w:rPr>
          <w:b/>
          <w:bCs/>
          <w:noProof/>
          <w:sz w:val="26"/>
          <w:szCs w:val="26"/>
          <w:u w:val="single"/>
          <w:lang w:val="uk-UA"/>
        </w:rPr>
        <w:t xml:space="preserve"> рік.</w:t>
      </w:r>
    </w:p>
    <w:p w:rsidR="008B0D67" w:rsidRPr="00300974" w:rsidRDefault="008B0D67" w:rsidP="008B0D67">
      <w:pPr>
        <w:ind w:firstLine="708"/>
        <w:jc w:val="both"/>
        <w:rPr>
          <w:noProof/>
          <w:sz w:val="26"/>
          <w:szCs w:val="26"/>
          <w:lang w:val="uk-UA"/>
        </w:rPr>
      </w:pPr>
      <w:r w:rsidRPr="00300974">
        <w:rPr>
          <w:noProof/>
          <w:sz w:val="26"/>
          <w:szCs w:val="26"/>
          <w:lang w:val="uk-UA"/>
        </w:rPr>
        <w:t>Проект рішення:</w:t>
      </w:r>
    </w:p>
    <w:p w:rsidR="008B0D67" w:rsidRPr="00E26909" w:rsidRDefault="008B0D67" w:rsidP="008B0D67">
      <w:pPr>
        <w:tabs>
          <w:tab w:val="num" w:pos="0"/>
        </w:tabs>
        <w:ind w:firstLine="720"/>
        <w:jc w:val="both"/>
        <w:rPr>
          <w:sz w:val="26"/>
          <w:szCs w:val="26"/>
          <w:lang w:val="uk-UA"/>
        </w:rPr>
      </w:pPr>
      <w:r>
        <w:rPr>
          <w:sz w:val="26"/>
          <w:szCs w:val="26"/>
          <w:lang w:val="uk-UA"/>
        </w:rPr>
        <w:t>«</w:t>
      </w:r>
      <w:r w:rsidRPr="00394310">
        <w:rPr>
          <w:sz w:val="26"/>
          <w:szCs w:val="26"/>
          <w:lang w:val="uk-UA"/>
        </w:rPr>
        <w:t xml:space="preserve">1. Затвердити основні напрямки діяльності </w:t>
      </w:r>
      <w:r>
        <w:rPr>
          <w:sz w:val="26"/>
          <w:szCs w:val="26"/>
        </w:rPr>
        <w:t>ПР</w:t>
      </w:r>
      <w:r w:rsidRPr="00394310">
        <w:rPr>
          <w:sz w:val="26"/>
          <w:szCs w:val="26"/>
        </w:rPr>
        <w:t>АТ «М</w:t>
      </w:r>
      <w:r>
        <w:rPr>
          <w:sz w:val="26"/>
          <w:szCs w:val="26"/>
        </w:rPr>
        <w:t xml:space="preserve">ИРГОРОДКУРОРТ» </w:t>
      </w:r>
      <w:r>
        <w:rPr>
          <w:sz w:val="26"/>
          <w:szCs w:val="26"/>
          <w:lang w:val="uk-UA"/>
        </w:rPr>
        <w:t>на 2024</w:t>
      </w:r>
      <w:r w:rsidRPr="00394310">
        <w:rPr>
          <w:sz w:val="26"/>
          <w:szCs w:val="26"/>
          <w:lang w:val="uk-UA"/>
        </w:rPr>
        <w:t xml:space="preserve"> </w:t>
      </w:r>
      <w:r w:rsidRPr="00E26909">
        <w:rPr>
          <w:sz w:val="26"/>
          <w:szCs w:val="26"/>
          <w:lang w:val="uk-UA"/>
        </w:rPr>
        <w:t>рік (додаються).</w:t>
      </w:r>
    </w:p>
    <w:p w:rsidR="008B0D67" w:rsidRPr="00E26909" w:rsidRDefault="008B0D67" w:rsidP="008B0D67">
      <w:pPr>
        <w:ind w:firstLine="708"/>
        <w:jc w:val="both"/>
        <w:rPr>
          <w:noProof/>
          <w:sz w:val="26"/>
          <w:szCs w:val="26"/>
          <w:lang w:val="uk-UA"/>
        </w:rPr>
      </w:pPr>
      <w:r w:rsidRPr="00E26909">
        <w:rPr>
          <w:sz w:val="26"/>
          <w:szCs w:val="26"/>
          <w:lang w:val="uk-UA"/>
        </w:rPr>
        <w:t xml:space="preserve">2. Контроль за виконанням рішення покласти на Генерального директора </w:t>
      </w:r>
      <w:r w:rsidRPr="00E26909">
        <w:rPr>
          <w:sz w:val="26"/>
          <w:szCs w:val="26"/>
        </w:rPr>
        <w:t xml:space="preserve">ПРАТ «МИРГОРОДКУРОРТ» </w:t>
      </w:r>
      <w:r w:rsidRPr="00E26909">
        <w:rPr>
          <w:sz w:val="26"/>
          <w:szCs w:val="26"/>
          <w:lang w:val="uk-UA"/>
        </w:rPr>
        <w:t>– Гавловського О.Д.».</w:t>
      </w:r>
    </w:p>
    <w:p w:rsidR="008B0D67" w:rsidRPr="00E26909" w:rsidRDefault="008B0D67" w:rsidP="008B0D67">
      <w:pPr>
        <w:jc w:val="both"/>
        <w:rPr>
          <w:noProof/>
          <w:sz w:val="26"/>
          <w:szCs w:val="26"/>
          <w:lang w:val="uk-UA"/>
        </w:rPr>
      </w:pPr>
    </w:p>
    <w:p w:rsidR="008B0D67" w:rsidRPr="00E26909" w:rsidRDefault="008B0D67" w:rsidP="008B0D67">
      <w:pPr>
        <w:ind w:firstLine="708"/>
        <w:jc w:val="both"/>
        <w:rPr>
          <w:b/>
          <w:bCs/>
          <w:noProof/>
          <w:sz w:val="26"/>
          <w:szCs w:val="26"/>
          <w:u w:val="single"/>
          <w:lang w:val="uk-UA"/>
        </w:rPr>
      </w:pPr>
      <w:r w:rsidRPr="00E26909">
        <w:rPr>
          <w:b/>
          <w:bCs/>
          <w:noProof/>
          <w:sz w:val="26"/>
          <w:szCs w:val="26"/>
          <w:u w:val="single"/>
          <w:lang w:val="uk-UA"/>
        </w:rPr>
        <w:t>1.7. Затвердження бюджету доходів та витрат</w:t>
      </w:r>
      <w:r w:rsidRPr="00E26909">
        <w:rPr>
          <w:b/>
          <w:bCs/>
          <w:sz w:val="26"/>
          <w:szCs w:val="26"/>
          <w:u w:val="single"/>
        </w:rPr>
        <w:t xml:space="preserve"> ПРАТ «МИРГОРОДКУРОРТ»</w:t>
      </w:r>
      <w:r w:rsidRPr="00E26909">
        <w:rPr>
          <w:b/>
          <w:bCs/>
          <w:noProof/>
          <w:sz w:val="26"/>
          <w:szCs w:val="26"/>
          <w:u w:val="single"/>
          <w:lang w:val="uk-UA"/>
        </w:rPr>
        <w:t xml:space="preserve"> на 2024 рік.</w:t>
      </w:r>
    </w:p>
    <w:p w:rsidR="008B0D67" w:rsidRPr="00E26909" w:rsidRDefault="008B0D67" w:rsidP="008B0D67">
      <w:pPr>
        <w:ind w:firstLine="708"/>
        <w:jc w:val="both"/>
        <w:rPr>
          <w:noProof/>
          <w:sz w:val="26"/>
          <w:szCs w:val="26"/>
          <w:lang w:val="uk-UA"/>
        </w:rPr>
      </w:pPr>
      <w:r w:rsidRPr="00E26909">
        <w:rPr>
          <w:noProof/>
          <w:sz w:val="26"/>
          <w:szCs w:val="26"/>
          <w:lang w:val="uk-UA"/>
        </w:rPr>
        <w:t>Проект рішення:</w:t>
      </w:r>
    </w:p>
    <w:p w:rsidR="008B0D67" w:rsidRPr="00394310" w:rsidRDefault="008B0D67" w:rsidP="008B0D67">
      <w:pPr>
        <w:tabs>
          <w:tab w:val="num" w:pos="0"/>
        </w:tabs>
        <w:ind w:firstLine="709"/>
        <w:jc w:val="both"/>
        <w:rPr>
          <w:sz w:val="26"/>
          <w:szCs w:val="26"/>
          <w:lang w:val="uk-UA"/>
        </w:rPr>
      </w:pPr>
      <w:r w:rsidRPr="00E26909">
        <w:rPr>
          <w:sz w:val="26"/>
          <w:szCs w:val="26"/>
          <w:lang w:val="uk-UA"/>
        </w:rPr>
        <w:t>«1. Затвердити бюджет доходів та витрат</w:t>
      </w:r>
      <w:r w:rsidRPr="00E26909">
        <w:rPr>
          <w:sz w:val="26"/>
          <w:szCs w:val="26"/>
        </w:rPr>
        <w:t xml:space="preserve"> ПРАТ «МИРГОРОДКУРОРТ» </w:t>
      </w:r>
      <w:r w:rsidRPr="00E26909">
        <w:rPr>
          <w:sz w:val="26"/>
          <w:szCs w:val="26"/>
          <w:lang w:val="uk-UA"/>
        </w:rPr>
        <w:t>на 2024 рік (додається).</w:t>
      </w:r>
    </w:p>
    <w:p w:rsidR="008B0D67" w:rsidRDefault="008B0D67" w:rsidP="008B0D67">
      <w:pPr>
        <w:ind w:firstLine="708"/>
        <w:jc w:val="both"/>
        <w:rPr>
          <w:noProof/>
          <w:sz w:val="26"/>
          <w:szCs w:val="26"/>
          <w:lang w:val="uk-UA"/>
        </w:rPr>
      </w:pPr>
      <w:r w:rsidRPr="00394310">
        <w:rPr>
          <w:noProof/>
          <w:sz w:val="26"/>
          <w:szCs w:val="26"/>
          <w:lang w:val="uk-UA"/>
        </w:rPr>
        <w:t xml:space="preserve">2. </w:t>
      </w:r>
      <w:r w:rsidRPr="00394310">
        <w:rPr>
          <w:sz w:val="26"/>
          <w:szCs w:val="26"/>
          <w:lang w:val="uk-UA"/>
        </w:rPr>
        <w:t xml:space="preserve">Контроль за виконанням цього рішення покласти на Генерального директора </w:t>
      </w:r>
      <w:r>
        <w:rPr>
          <w:sz w:val="26"/>
          <w:szCs w:val="26"/>
        </w:rPr>
        <w:t>ПР</w:t>
      </w:r>
      <w:r w:rsidRPr="00394310">
        <w:rPr>
          <w:sz w:val="26"/>
          <w:szCs w:val="26"/>
        </w:rPr>
        <w:t>АТ «М</w:t>
      </w:r>
      <w:r>
        <w:rPr>
          <w:sz w:val="26"/>
          <w:szCs w:val="26"/>
        </w:rPr>
        <w:t xml:space="preserve">ИРГОРОДКУРОРТ» </w:t>
      </w:r>
      <w:r w:rsidRPr="00394310">
        <w:rPr>
          <w:sz w:val="26"/>
          <w:szCs w:val="26"/>
          <w:lang w:val="uk-UA"/>
        </w:rPr>
        <w:t>- Гавловського О.Д.</w:t>
      </w:r>
      <w:r w:rsidRPr="003E47B2">
        <w:rPr>
          <w:sz w:val="26"/>
          <w:szCs w:val="26"/>
          <w:lang w:val="uk-UA"/>
        </w:rPr>
        <w:t>».</w:t>
      </w:r>
    </w:p>
    <w:p w:rsidR="008B0D67" w:rsidRDefault="008B0D67" w:rsidP="008B0D67">
      <w:pPr>
        <w:jc w:val="both"/>
        <w:rPr>
          <w:noProof/>
          <w:sz w:val="26"/>
          <w:szCs w:val="26"/>
          <w:lang w:val="uk-UA"/>
        </w:rPr>
      </w:pPr>
    </w:p>
    <w:p w:rsidR="008B0D67" w:rsidRPr="002B348E" w:rsidRDefault="008B0D67" w:rsidP="008B0D67">
      <w:pPr>
        <w:ind w:firstLine="708"/>
        <w:jc w:val="both"/>
        <w:rPr>
          <w:b/>
          <w:noProof/>
          <w:sz w:val="26"/>
          <w:szCs w:val="26"/>
          <w:lang w:val="uk-UA"/>
        </w:rPr>
      </w:pPr>
      <w:r>
        <w:rPr>
          <w:b/>
          <w:sz w:val="26"/>
          <w:szCs w:val="26"/>
          <w:u w:val="single"/>
          <w:lang w:val="uk-UA"/>
        </w:rPr>
        <w:t>1.8</w:t>
      </w:r>
      <w:r w:rsidRPr="002B348E">
        <w:rPr>
          <w:b/>
          <w:sz w:val="26"/>
          <w:szCs w:val="26"/>
          <w:u w:val="single"/>
          <w:lang w:val="uk-UA"/>
        </w:rPr>
        <w:t>. Про припинення повноважень го</w:t>
      </w:r>
      <w:r>
        <w:rPr>
          <w:b/>
          <w:sz w:val="26"/>
          <w:szCs w:val="26"/>
          <w:u w:val="single"/>
          <w:lang w:val="uk-UA"/>
        </w:rPr>
        <w:t>лови та члена Наглядової ради</w:t>
      </w:r>
      <w:r w:rsidRPr="002B348E">
        <w:rPr>
          <w:b/>
          <w:sz w:val="26"/>
          <w:szCs w:val="26"/>
          <w:u w:val="single"/>
          <w:lang w:val="uk-UA"/>
        </w:rPr>
        <w:t xml:space="preserve"> ПРАТ «МИРГОРОДКУРОРТ».</w:t>
      </w:r>
    </w:p>
    <w:p w:rsidR="008B0D67" w:rsidRDefault="008B0D67" w:rsidP="008B0D67">
      <w:pPr>
        <w:ind w:firstLine="708"/>
        <w:jc w:val="both"/>
        <w:rPr>
          <w:noProof/>
          <w:sz w:val="26"/>
          <w:szCs w:val="26"/>
          <w:lang w:val="uk-UA"/>
        </w:rPr>
      </w:pPr>
      <w:r>
        <w:rPr>
          <w:noProof/>
          <w:sz w:val="26"/>
          <w:szCs w:val="26"/>
          <w:lang w:val="uk-UA"/>
        </w:rPr>
        <w:t>Проект рішення:</w:t>
      </w:r>
    </w:p>
    <w:p w:rsidR="008B0D67" w:rsidRPr="00394310" w:rsidRDefault="008B0D67" w:rsidP="008B0D67">
      <w:pPr>
        <w:shd w:val="clear" w:color="auto" w:fill="FFFFFF"/>
        <w:tabs>
          <w:tab w:val="num" w:pos="0"/>
        </w:tabs>
        <w:autoSpaceDE w:val="0"/>
        <w:autoSpaceDN w:val="0"/>
        <w:adjustRightInd w:val="0"/>
        <w:ind w:firstLine="720"/>
        <w:jc w:val="both"/>
        <w:rPr>
          <w:color w:val="000000"/>
          <w:sz w:val="26"/>
          <w:szCs w:val="26"/>
          <w:lang w:val="uk-UA"/>
        </w:rPr>
      </w:pPr>
      <w:r>
        <w:rPr>
          <w:color w:val="000000"/>
          <w:sz w:val="26"/>
          <w:szCs w:val="26"/>
          <w:lang w:val="uk-UA"/>
        </w:rPr>
        <w:t>«</w:t>
      </w:r>
      <w:r w:rsidRPr="00394310">
        <w:rPr>
          <w:color w:val="000000"/>
          <w:sz w:val="26"/>
          <w:szCs w:val="26"/>
          <w:lang w:val="uk-UA"/>
        </w:rPr>
        <w:t xml:space="preserve">1. Припинити повноваження Наглядової ради </w:t>
      </w:r>
      <w:r w:rsidRPr="00394310">
        <w:rPr>
          <w:sz w:val="26"/>
          <w:szCs w:val="26"/>
          <w:lang w:val="uk-UA"/>
        </w:rPr>
        <w:t>П</w:t>
      </w:r>
      <w:r>
        <w:rPr>
          <w:sz w:val="26"/>
          <w:szCs w:val="26"/>
          <w:lang w:val="uk-UA"/>
        </w:rPr>
        <w:t xml:space="preserve">РИВАТНОГО АКЦІОНЕРНОГО ТОВАРИСТВА ЛІКУВАЛЬНО-ОЗДОРОВЧИХ ЗАКЛАДІВ «МИРГОРОДКУРОРТ» </w:t>
      </w:r>
      <w:r w:rsidRPr="00394310">
        <w:rPr>
          <w:color w:val="000000"/>
          <w:sz w:val="26"/>
          <w:szCs w:val="26"/>
          <w:lang w:val="uk-UA"/>
        </w:rPr>
        <w:t>попереднього складу</w:t>
      </w:r>
      <w:r>
        <w:rPr>
          <w:color w:val="000000"/>
          <w:sz w:val="26"/>
          <w:szCs w:val="26"/>
          <w:lang w:val="uk-UA"/>
        </w:rPr>
        <w:t>,</w:t>
      </w:r>
      <w:r w:rsidRPr="00394310">
        <w:rPr>
          <w:color w:val="000000"/>
          <w:sz w:val="26"/>
          <w:szCs w:val="26"/>
          <w:lang w:val="uk-UA"/>
        </w:rPr>
        <w:t xml:space="preserve"> у зв’язку із закінченням строку повноважень:</w:t>
      </w:r>
    </w:p>
    <w:p w:rsidR="008B0D67" w:rsidRPr="00394310" w:rsidRDefault="008B0D67" w:rsidP="008B0D67">
      <w:pPr>
        <w:tabs>
          <w:tab w:val="num" w:pos="0"/>
        </w:tabs>
        <w:ind w:firstLine="720"/>
        <w:jc w:val="both"/>
        <w:rPr>
          <w:sz w:val="26"/>
          <w:szCs w:val="26"/>
          <w:lang w:val="uk-UA"/>
        </w:rPr>
      </w:pPr>
      <w:r w:rsidRPr="00394310">
        <w:rPr>
          <w:sz w:val="26"/>
          <w:szCs w:val="26"/>
          <w:lang w:val="uk-UA"/>
        </w:rPr>
        <w:t>- Голови Наглядової ради - Суботи Миколи Васильовича, Голови Правління П</w:t>
      </w:r>
      <w:r>
        <w:rPr>
          <w:sz w:val="26"/>
          <w:szCs w:val="26"/>
          <w:lang w:val="uk-UA"/>
        </w:rPr>
        <w:t>РИВАТНОГО АКЦІОНЕРНОГО ТОВАРИСТВА ЛІКУВАЛЬНО-ОЗДОРОВЧИХ ЗАКЛАДІВ ПРОФСПІЛОК УКРАЇНИ «УКРПРОФОЗДОРОВНИЦЯ»</w:t>
      </w:r>
      <w:r w:rsidRPr="00394310">
        <w:rPr>
          <w:sz w:val="26"/>
          <w:szCs w:val="26"/>
          <w:lang w:val="uk-UA"/>
        </w:rPr>
        <w:t>;</w:t>
      </w:r>
    </w:p>
    <w:p w:rsidR="008B0D67" w:rsidRDefault="008B0D67" w:rsidP="008B0D67">
      <w:pPr>
        <w:ind w:firstLine="708"/>
        <w:jc w:val="both"/>
        <w:rPr>
          <w:sz w:val="26"/>
          <w:szCs w:val="26"/>
          <w:lang w:val="uk-UA"/>
        </w:rPr>
      </w:pPr>
      <w:r>
        <w:rPr>
          <w:sz w:val="26"/>
          <w:szCs w:val="26"/>
          <w:lang w:val="uk-UA"/>
        </w:rPr>
        <w:t xml:space="preserve">- Члена Наглядової ради – Богуш Ірини Василівни, </w:t>
      </w:r>
      <w:r w:rsidRPr="00363ECB">
        <w:rPr>
          <w:sz w:val="26"/>
          <w:szCs w:val="26"/>
          <w:lang w:val="uk-UA"/>
        </w:rPr>
        <w:t>Г</w:t>
      </w:r>
      <w:r>
        <w:rPr>
          <w:sz w:val="26"/>
          <w:szCs w:val="26"/>
          <w:lang w:val="uk-UA"/>
        </w:rPr>
        <w:t>олови</w:t>
      </w:r>
      <w:r w:rsidRPr="00363ECB">
        <w:rPr>
          <w:sz w:val="26"/>
          <w:szCs w:val="26"/>
          <w:lang w:val="uk-UA"/>
        </w:rPr>
        <w:t xml:space="preserve"> ПОЛТАВСЬКОЇ О</w:t>
      </w:r>
      <w:r>
        <w:rPr>
          <w:sz w:val="26"/>
          <w:szCs w:val="26"/>
          <w:lang w:val="uk-UA"/>
        </w:rPr>
        <w:t>БЛАСНОЇ РАДИ ПРОФЕСІЙНИХ СПІЛОК».</w:t>
      </w:r>
    </w:p>
    <w:p w:rsidR="008B0D67" w:rsidRDefault="008B0D67" w:rsidP="008B0D67">
      <w:pPr>
        <w:ind w:firstLine="708"/>
        <w:jc w:val="both"/>
        <w:rPr>
          <w:sz w:val="26"/>
          <w:szCs w:val="26"/>
          <w:lang w:val="uk-UA"/>
        </w:rPr>
      </w:pPr>
    </w:p>
    <w:p w:rsidR="008B0D67" w:rsidRPr="002B348E" w:rsidRDefault="008B0D67" w:rsidP="008B0D67">
      <w:pPr>
        <w:ind w:firstLine="708"/>
        <w:jc w:val="both"/>
        <w:rPr>
          <w:b/>
          <w:bCs/>
          <w:sz w:val="26"/>
          <w:szCs w:val="26"/>
          <w:lang w:val="uk-UA"/>
        </w:rPr>
      </w:pPr>
      <w:r>
        <w:rPr>
          <w:b/>
          <w:bCs/>
          <w:sz w:val="26"/>
          <w:szCs w:val="26"/>
          <w:u w:val="single"/>
          <w:lang w:val="uk-UA"/>
        </w:rPr>
        <w:t>1.9</w:t>
      </w:r>
      <w:r w:rsidRPr="002B348E">
        <w:rPr>
          <w:b/>
          <w:bCs/>
          <w:sz w:val="26"/>
          <w:szCs w:val="26"/>
          <w:u w:val="single"/>
          <w:lang w:val="uk-UA"/>
        </w:rPr>
        <w:t>. Визначення кільк</w:t>
      </w:r>
      <w:r>
        <w:rPr>
          <w:b/>
          <w:bCs/>
          <w:sz w:val="26"/>
          <w:szCs w:val="26"/>
          <w:u w:val="single"/>
          <w:lang w:val="uk-UA"/>
        </w:rPr>
        <w:t>існого складу Наглядової ради</w:t>
      </w:r>
      <w:r w:rsidRPr="002B348E">
        <w:rPr>
          <w:b/>
          <w:bCs/>
          <w:sz w:val="26"/>
          <w:szCs w:val="26"/>
          <w:u w:val="single"/>
          <w:lang w:val="uk-UA"/>
        </w:rPr>
        <w:t xml:space="preserve"> ПРАТ «МИРГОРОДКУРОРТ».</w:t>
      </w:r>
    </w:p>
    <w:p w:rsidR="008B0D67" w:rsidRDefault="008B0D67" w:rsidP="008B0D67">
      <w:pPr>
        <w:ind w:firstLine="708"/>
        <w:jc w:val="both"/>
        <w:rPr>
          <w:noProof/>
          <w:sz w:val="26"/>
          <w:szCs w:val="26"/>
          <w:lang w:val="uk-UA"/>
        </w:rPr>
      </w:pPr>
      <w:r>
        <w:rPr>
          <w:noProof/>
          <w:sz w:val="26"/>
          <w:szCs w:val="26"/>
          <w:lang w:val="uk-UA"/>
        </w:rPr>
        <w:t>Проект рішення:</w:t>
      </w:r>
    </w:p>
    <w:p w:rsidR="008B0D67" w:rsidRDefault="008B0D67" w:rsidP="008B0D67">
      <w:pPr>
        <w:tabs>
          <w:tab w:val="num" w:pos="0"/>
        </w:tabs>
        <w:ind w:firstLine="720"/>
        <w:jc w:val="both"/>
        <w:rPr>
          <w:bCs/>
          <w:sz w:val="26"/>
          <w:szCs w:val="26"/>
          <w:lang w:val="uk-UA"/>
        </w:rPr>
      </w:pPr>
      <w:r>
        <w:rPr>
          <w:bCs/>
          <w:sz w:val="26"/>
          <w:szCs w:val="26"/>
          <w:lang w:val="uk-UA"/>
        </w:rPr>
        <w:t>«1. Встановити кількісний склад Наглядової ради ПРАТ «МИРГОРОДКУРОРТ» у складі 2 осіб.</w:t>
      </w:r>
    </w:p>
    <w:p w:rsidR="008B0D67" w:rsidRPr="002B348E" w:rsidRDefault="008B0D67" w:rsidP="008B0D67">
      <w:pPr>
        <w:ind w:firstLine="708"/>
        <w:jc w:val="both"/>
        <w:rPr>
          <w:b/>
          <w:bCs/>
          <w:sz w:val="26"/>
          <w:szCs w:val="26"/>
          <w:lang w:val="uk-UA"/>
        </w:rPr>
      </w:pPr>
      <w:r>
        <w:rPr>
          <w:sz w:val="26"/>
          <w:szCs w:val="26"/>
          <w:lang w:val="uk-UA"/>
        </w:rPr>
        <w:t xml:space="preserve">2. </w:t>
      </w:r>
      <w:r w:rsidRPr="007F3AF9">
        <w:rPr>
          <w:sz w:val="26"/>
          <w:szCs w:val="26"/>
          <w:lang w:val="uk-UA"/>
        </w:rPr>
        <w:t xml:space="preserve">Обрати членів Наглядової ради ПРИВАТНОГО АКЦІОНЕРНОГО ТОВАРИСТВА ЛІКУВАЛЬНО-ОЗДОРОВЧИХ ЗАКЛАДІВ «МИРГОРОДКУРОРТ» терміном </w:t>
      </w:r>
      <w:r>
        <w:rPr>
          <w:sz w:val="26"/>
          <w:szCs w:val="26"/>
          <w:lang w:val="uk-UA"/>
        </w:rPr>
        <w:t>на 3 (три) роки до переобрання».</w:t>
      </w:r>
    </w:p>
    <w:p w:rsidR="008B0D67" w:rsidRDefault="008B0D67" w:rsidP="008B0D67">
      <w:pPr>
        <w:ind w:firstLine="708"/>
        <w:jc w:val="both"/>
        <w:rPr>
          <w:b/>
          <w:bCs/>
          <w:sz w:val="26"/>
          <w:szCs w:val="26"/>
          <w:u w:val="single"/>
          <w:lang w:val="uk-UA"/>
        </w:rPr>
      </w:pPr>
    </w:p>
    <w:p w:rsidR="008B0D67" w:rsidRPr="003F6A01" w:rsidRDefault="008B0D67" w:rsidP="008B0D67">
      <w:pPr>
        <w:ind w:firstLine="708"/>
        <w:jc w:val="both"/>
        <w:rPr>
          <w:b/>
          <w:bCs/>
          <w:sz w:val="26"/>
          <w:szCs w:val="26"/>
          <w:lang w:val="uk-UA"/>
        </w:rPr>
      </w:pPr>
      <w:r>
        <w:rPr>
          <w:b/>
          <w:bCs/>
          <w:sz w:val="26"/>
          <w:szCs w:val="26"/>
          <w:u w:val="single"/>
          <w:lang w:val="uk-UA"/>
        </w:rPr>
        <w:t>1.10</w:t>
      </w:r>
      <w:r w:rsidRPr="002B348E">
        <w:rPr>
          <w:b/>
          <w:bCs/>
          <w:sz w:val="26"/>
          <w:szCs w:val="26"/>
          <w:u w:val="single"/>
          <w:lang w:val="uk-UA"/>
        </w:rPr>
        <w:t xml:space="preserve">. </w:t>
      </w:r>
      <w:r w:rsidRPr="002B348E">
        <w:rPr>
          <w:b/>
          <w:bCs/>
          <w:sz w:val="26"/>
          <w:szCs w:val="26"/>
          <w:u w:val="single"/>
        </w:rPr>
        <w:t xml:space="preserve">Про обрання </w:t>
      </w:r>
      <w:r w:rsidRPr="00F2757D">
        <w:rPr>
          <w:b/>
          <w:bCs/>
          <w:sz w:val="26"/>
          <w:szCs w:val="26"/>
          <w:u w:val="single"/>
        </w:rPr>
        <w:t>член</w:t>
      </w:r>
      <w:r w:rsidRPr="00F2757D">
        <w:rPr>
          <w:b/>
          <w:bCs/>
          <w:sz w:val="26"/>
          <w:szCs w:val="26"/>
          <w:u w:val="single"/>
          <w:lang w:val="uk-UA"/>
        </w:rPr>
        <w:t>ів</w:t>
      </w:r>
      <w:r w:rsidRPr="00F2757D">
        <w:rPr>
          <w:b/>
          <w:bCs/>
          <w:sz w:val="26"/>
          <w:szCs w:val="26"/>
          <w:u w:val="single"/>
        </w:rPr>
        <w:t xml:space="preserve"> </w:t>
      </w:r>
      <w:r w:rsidRPr="00F2757D">
        <w:rPr>
          <w:b/>
          <w:bCs/>
          <w:sz w:val="26"/>
          <w:szCs w:val="26"/>
          <w:u w:val="single"/>
          <w:lang w:val="uk-UA"/>
        </w:rPr>
        <w:t>Наглядової ради</w:t>
      </w:r>
      <w:r w:rsidRPr="00F2757D">
        <w:rPr>
          <w:b/>
          <w:bCs/>
          <w:sz w:val="26"/>
          <w:szCs w:val="26"/>
          <w:u w:val="single"/>
        </w:rPr>
        <w:t xml:space="preserve"> ПРАТ «МИРГОРОДКУРОРТ»</w:t>
      </w:r>
      <w:r w:rsidRPr="00F2757D">
        <w:rPr>
          <w:b/>
          <w:bCs/>
          <w:sz w:val="26"/>
          <w:szCs w:val="26"/>
          <w:u w:val="single"/>
          <w:lang w:val="uk-UA"/>
        </w:rPr>
        <w:t>; встановлення розміру їх винагороди.</w:t>
      </w:r>
    </w:p>
    <w:p w:rsidR="008B0D67" w:rsidRDefault="008B0D67" w:rsidP="008B0D67">
      <w:pPr>
        <w:ind w:firstLine="708"/>
        <w:jc w:val="both"/>
        <w:rPr>
          <w:noProof/>
          <w:sz w:val="26"/>
          <w:szCs w:val="26"/>
          <w:lang w:val="uk-UA"/>
        </w:rPr>
      </w:pPr>
      <w:r>
        <w:rPr>
          <w:noProof/>
          <w:sz w:val="26"/>
          <w:szCs w:val="26"/>
          <w:lang w:val="uk-UA"/>
        </w:rPr>
        <w:t>Проект рішення:</w:t>
      </w:r>
    </w:p>
    <w:p w:rsidR="008B0D67" w:rsidRPr="00F2757D" w:rsidRDefault="008B0D67" w:rsidP="008B0D67">
      <w:pPr>
        <w:widowControl w:val="0"/>
        <w:autoSpaceDE w:val="0"/>
        <w:autoSpaceDN w:val="0"/>
        <w:adjustRightInd w:val="0"/>
        <w:ind w:firstLine="708"/>
        <w:jc w:val="both"/>
        <w:rPr>
          <w:sz w:val="26"/>
          <w:szCs w:val="26"/>
          <w:lang w:val="uk-UA"/>
        </w:rPr>
      </w:pPr>
      <w:r>
        <w:rPr>
          <w:sz w:val="26"/>
          <w:szCs w:val="26"/>
          <w:lang w:val="uk-UA"/>
        </w:rPr>
        <w:t xml:space="preserve">«1. </w:t>
      </w:r>
      <w:r w:rsidRPr="00377170">
        <w:rPr>
          <w:sz w:val="26"/>
          <w:szCs w:val="26"/>
          <w:lang w:val="uk-UA"/>
        </w:rPr>
        <w:t xml:space="preserve">Обрати </w:t>
      </w:r>
      <w:r>
        <w:rPr>
          <w:sz w:val="26"/>
          <w:szCs w:val="26"/>
          <w:lang w:val="uk-UA"/>
        </w:rPr>
        <w:t>членами Наглядової ради П</w:t>
      </w:r>
      <w:r w:rsidRPr="00377170">
        <w:rPr>
          <w:sz w:val="26"/>
          <w:szCs w:val="26"/>
          <w:lang w:val="uk-UA"/>
        </w:rPr>
        <w:t xml:space="preserve">РИВАТНОГО АКЦІОНЕРНОГО ТОВАРИСТВА ЛІКУВАЛЬНО-ОЗДОРОВЧИХ ЗАКЛАДІВ “МИРГОРОДКУРОРТ” </w:t>
      </w:r>
      <w:r w:rsidRPr="001A019D">
        <w:rPr>
          <w:sz w:val="26"/>
          <w:szCs w:val="26"/>
          <w:lang w:val="uk-UA"/>
        </w:rPr>
        <w:t>двох фізичних осіб</w:t>
      </w:r>
      <w:r>
        <w:rPr>
          <w:sz w:val="26"/>
          <w:szCs w:val="26"/>
          <w:lang w:val="uk-UA"/>
        </w:rPr>
        <w:t xml:space="preserve"> </w:t>
      </w:r>
      <w:r w:rsidRPr="00377170">
        <w:rPr>
          <w:sz w:val="26"/>
          <w:szCs w:val="26"/>
          <w:lang w:val="uk-UA"/>
        </w:rPr>
        <w:t>терміном на 3 (три) роки до переобр</w:t>
      </w:r>
      <w:r>
        <w:rPr>
          <w:sz w:val="26"/>
          <w:szCs w:val="26"/>
          <w:lang w:val="uk-UA"/>
        </w:rPr>
        <w:t>ання.</w:t>
      </w:r>
    </w:p>
    <w:p w:rsidR="008B0D67" w:rsidRPr="00F2757D" w:rsidRDefault="008B0D67" w:rsidP="008B0D67">
      <w:pPr>
        <w:widowControl w:val="0"/>
        <w:autoSpaceDE w:val="0"/>
        <w:autoSpaceDN w:val="0"/>
        <w:adjustRightInd w:val="0"/>
        <w:ind w:firstLine="708"/>
        <w:jc w:val="both"/>
        <w:rPr>
          <w:sz w:val="26"/>
          <w:szCs w:val="26"/>
          <w:lang w:val="uk-UA"/>
        </w:rPr>
      </w:pPr>
      <w:r w:rsidRPr="00F2757D">
        <w:rPr>
          <w:sz w:val="26"/>
          <w:szCs w:val="26"/>
          <w:lang w:val="uk-UA"/>
        </w:rPr>
        <w:t>2. Встановити розмір щоквартальної винагороди за умови повного виконання цивільно-правового договору з членом Наглядової ради згідно з кошторисом витрат Наглядової ради Товариства.</w:t>
      </w:r>
    </w:p>
    <w:p w:rsidR="008B0D67" w:rsidRDefault="008B0D67" w:rsidP="008B0D67">
      <w:pPr>
        <w:widowControl w:val="0"/>
        <w:autoSpaceDE w:val="0"/>
        <w:autoSpaceDN w:val="0"/>
        <w:adjustRightInd w:val="0"/>
        <w:ind w:firstLine="708"/>
        <w:jc w:val="both"/>
        <w:rPr>
          <w:sz w:val="26"/>
          <w:szCs w:val="26"/>
          <w:lang w:val="uk-UA"/>
        </w:rPr>
      </w:pPr>
      <w:r w:rsidRPr="00F2757D">
        <w:rPr>
          <w:sz w:val="26"/>
          <w:szCs w:val="26"/>
          <w:lang w:val="uk-UA"/>
        </w:rPr>
        <w:t>3. Доручити Гавловському О.Д., Генеральному директору Товариства, вжити заходів для</w:t>
      </w:r>
      <w:r w:rsidRPr="00363ECB">
        <w:rPr>
          <w:sz w:val="26"/>
          <w:szCs w:val="26"/>
          <w:lang w:val="uk-UA"/>
        </w:rPr>
        <w:t xml:space="preserve"> подання (оприлюднення) особливої інформації у зв’язку із зміною у складі посадових осіб Товариства відповідно до вимог законодавства України.</w:t>
      </w:r>
      <w:r>
        <w:rPr>
          <w:sz w:val="26"/>
          <w:szCs w:val="26"/>
          <w:lang w:val="uk-UA"/>
        </w:rPr>
        <w:t>»</w:t>
      </w:r>
    </w:p>
    <w:p w:rsidR="008B0D67" w:rsidRDefault="008B0D67" w:rsidP="008B0D67">
      <w:pPr>
        <w:widowControl w:val="0"/>
        <w:autoSpaceDE w:val="0"/>
        <w:autoSpaceDN w:val="0"/>
        <w:adjustRightInd w:val="0"/>
        <w:ind w:firstLine="708"/>
        <w:jc w:val="both"/>
        <w:rPr>
          <w:sz w:val="26"/>
          <w:szCs w:val="26"/>
          <w:lang w:val="uk-UA"/>
        </w:rPr>
      </w:pPr>
    </w:p>
    <w:p w:rsidR="008B0D67" w:rsidRPr="003F6A01" w:rsidRDefault="008B0D67" w:rsidP="008B0D67">
      <w:pPr>
        <w:pStyle w:val="a3"/>
        <w:ind w:firstLine="708"/>
        <w:rPr>
          <w:rFonts w:ascii="Times New Roman" w:hAnsi="Times New Roman"/>
          <w:b/>
          <w:sz w:val="26"/>
          <w:szCs w:val="26"/>
          <w:u w:val="single"/>
        </w:rPr>
      </w:pPr>
      <w:r>
        <w:rPr>
          <w:rFonts w:ascii="Times New Roman" w:hAnsi="Times New Roman"/>
          <w:b/>
          <w:sz w:val="26"/>
          <w:szCs w:val="26"/>
          <w:u w:val="single"/>
        </w:rPr>
        <w:t>1.11</w:t>
      </w:r>
      <w:r w:rsidRPr="003F6A01">
        <w:rPr>
          <w:rFonts w:ascii="Times New Roman" w:hAnsi="Times New Roman"/>
          <w:b/>
          <w:sz w:val="26"/>
          <w:szCs w:val="26"/>
          <w:u w:val="single"/>
        </w:rPr>
        <w:t>. Затвердження умов цивільно-правових договорів, що укладатимуться з членами Наглядової ради ПРАТ «МИРГОРОДКУРОРТ», обрання особи, яка уповноважується на підписання договорів з членами Наглядової ради</w:t>
      </w:r>
      <w:r w:rsidRPr="003F6A01">
        <w:rPr>
          <w:rFonts w:ascii="Times New Roman" w:hAnsi="Times New Roman"/>
          <w:b/>
          <w:noProof/>
          <w:sz w:val="26"/>
          <w:szCs w:val="26"/>
          <w:u w:val="single"/>
        </w:rPr>
        <w:t>.</w:t>
      </w:r>
    </w:p>
    <w:p w:rsidR="008B0D67" w:rsidRDefault="008B0D67" w:rsidP="008B0D67">
      <w:pPr>
        <w:ind w:firstLine="708"/>
        <w:jc w:val="both"/>
        <w:rPr>
          <w:noProof/>
          <w:sz w:val="26"/>
          <w:szCs w:val="26"/>
          <w:lang w:val="uk-UA"/>
        </w:rPr>
      </w:pPr>
      <w:r>
        <w:rPr>
          <w:noProof/>
          <w:sz w:val="26"/>
          <w:szCs w:val="26"/>
          <w:lang w:val="uk-UA"/>
        </w:rPr>
        <w:t>Проект рішення:</w:t>
      </w:r>
    </w:p>
    <w:p w:rsidR="008B0D67" w:rsidRPr="00E26909" w:rsidRDefault="008B0D67" w:rsidP="008B0D67">
      <w:pPr>
        <w:tabs>
          <w:tab w:val="num" w:pos="0"/>
        </w:tabs>
        <w:ind w:firstLine="709"/>
        <w:jc w:val="both"/>
        <w:rPr>
          <w:sz w:val="26"/>
          <w:szCs w:val="26"/>
          <w:lang w:val="uk-UA"/>
        </w:rPr>
      </w:pPr>
      <w:r w:rsidRPr="00E26909">
        <w:rPr>
          <w:noProof/>
          <w:sz w:val="26"/>
          <w:szCs w:val="26"/>
          <w:lang w:val="uk-UA"/>
        </w:rPr>
        <w:t xml:space="preserve">«1. Затвердити умови </w:t>
      </w:r>
      <w:r w:rsidRPr="00E26909">
        <w:rPr>
          <w:sz w:val="26"/>
          <w:szCs w:val="26"/>
          <w:lang w:val="uk-UA"/>
        </w:rPr>
        <w:t>цивільно-правових</w:t>
      </w:r>
      <w:r w:rsidRPr="00E26909">
        <w:rPr>
          <w:sz w:val="26"/>
          <w:szCs w:val="26"/>
        </w:rPr>
        <w:t xml:space="preserve"> </w:t>
      </w:r>
      <w:r w:rsidRPr="00E26909">
        <w:rPr>
          <w:sz w:val="26"/>
          <w:szCs w:val="26"/>
          <w:lang w:val="uk-UA"/>
        </w:rPr>
        <w:t>договорів</w:t>
      </w:r>
      <w:r w:rsidRPr="00E26909">
        <w:rPr>
          <w:sz w:val="26"/>
          <w:szCs w:val="26"/>
        </w:rPr>
        <w:t xml:space="preserve">, </w:t>
      </w:r>
      <w:r w:rsidRPr="00E26909">
        <w:rPr>
          <w:sz w:val="26"/>
          <w:szCs w:val="26"/>
          <w:lang w:val="uk-UA"/>
        </w:rPr>
        <w:t>що</w:t>
      </w:r>
      <w:r w:rsidRPr="00E26909">
        <w:rPr>
          <w:sz w:val="26"/>
          <w:szCs w:val="26"/>
        </w:rPr>
        <w:t xml:space="preserve"> </w:t>
      </w:r>
      <w:r w:rsidRPr="00E26909">
        <w:rPr>
          <w:sz w:val="26"/>
          <w:szCs w:val="26"/>
          <w:lang w:val="uk-UA"/>
        </w:rPr>
        <w:t>укладатимуться з членами Наглядової ради ПРАТ «МИРГОРОДКУРОРТ» (додається).</w:t>
      </w:r>
    </w:p>
    <w:p w:rsidR="008B0D67" w:rsidRPr="00E26909" w:rsidRDefault="008B0D67" w:rsidP="008B0D67">
      <w:pPr>
        <w:tabs>
          <w:tab w:val="num" w:pos="0"/>
        </w:tabs>
        <w:ind w:firstLine="709"/>
        <w:jc w:val="both"/>
        <w:rPr>
          <w:sz w:val="26"/>
          <w:szCs w:val="26"/>
          <w:lang w:val="uk-UA"/>
        </w:rPr>
      </w:pPr>
      <w:r w:rsidRPr="00E26909">
        <w:rPr>
          <w:sz w:val="26"/>
          <w:szCs w:val="26"/>
          <w:lang w:val="uk-UA"/>
        </w:rPr>
        <w:t>2. Уповноважити Генерального директора ПРАТ «МИРГОРОДКУРОРТ» - Гавловського О.Д. підписати цивільно-правові договори з обраними членами Наглядової ради від імені Товариства.</w:t>
      </w:r>
    </w:p>
    <w:p w:rsidR="008B0D67" w:rsidRPr="00E26909" w:rsidRDefault="008B0D67" w:rsidP="008B0D67">
      <w:pPr>
        <w:ind w:firstLine="708"/>
        <w:jc w:val="both"/>
        <w:rPr>
          <w:noProof/>
          <w:sz w:val="26"/>
          <w:szCs w:val="26"/>
          <w:lang w:val="uk-UA"/>
        </w:rPr>
      </w:pPr>
      <w:r w:rsidRPr="00E26909">
        <w:rPr>
          <w:sz w:val="26"/>
          <w:szCs w:val="26"/>
        </w:rPr>
        <w:t xml:space="preserve">3. Контроль за виконанням </w:t>
      </w:r>
      <w:proofErr w:type="gramStart"/>
      <w:r w:rsidRPr="00E26909">
        <w:rPr>
          <w:sz w:val="26"/>
          <w:szCs w:val="26"/>
        </w:rPr>
        <w:t>р</w:t>
      </w:r>
      <w:proofErr w:type="gramEnd"/>
      <w:r w:rsidRPr="00E26909">
        <w:rPr>
          <w:sz w:val="26"/>
          <w:szCs w:val="26"/>
        </w:rPr>
        <w:t>ішення покласти на Генерального директора ПРАТ «МИРГОРОДКУРОРТ» – Гавловського О.Д.</w:t>
      </w:r>
      <w:r w:rsidRPr="00E26909">
        <w:rPr>
          <w:sz w:val="26"/>
          <w:szCs w:val="26"/>
          <w:lang w:val="uk-UA"/>
        </w:rPr>
        <w:t>»</w:t>
      </w:r>
    </w:p>
    <w:p w:rsidR="008B0D67" w:rsidRPr="00E26909" w:rsidRDefault="008B0D67" w:rsidP="008B0D67">
      <w:pPr>
        <w:ind w:firstLine="708"/>
        <w:jc w:val="both"/>
        <w:rPr>
          <w:noProof/>
          <w:sz w:val="26"/>
          <w:szCs w:val="26"/>
          <w:lang w:val="uk-UA"/>
        </w:rPr>
      </w:pPr>
    </w:p>
    <w:p w:rsidR="008B0D67" w:rsidRPr="00E26909" w:rsidRDefault="008B0D67" w:rsidP="008B0D67">
      <w:pPr>
        <w:ind w:firstLine="708"/>
        <w:jc w:val="both"/>
        <w:rPr>
          <w:b/>
          <w:bCs/>
          <w:noProof/>
          <w:sz w:val="26"/>
          <w:szCs w:val="26"/>
          <w:u w:val="single"/>
          <w:lang w:val="uk-UA"/>
        </w:rPr>
      </w:pPr>
      <w:r w:rsidRPr="00E26909">
        <w:rPr>
          <w:b/>
          <w:bCs/>
          <w:noProof/>
          <w:sz w:val="26"/>
          <w:szCs w:val="26"/>
          <w:u w:val="single"/>
          <w:lang w:val="uk-UA"/>
        </w:rPr>
        <w:t xml:space="preserve">1.12. Затвердження кошторису витрат Наглядової ради </w:t>
      </w:r>
      <w:r w:rsidRPr="00E26909">
        <w:rPr>
          <w:b/>
          <w:bCs/>
          <w:sz w:val="26"/>
          <w:szCs w:val="26"/>
          <w:u w:val="single"/>
          <w:lang w:val="uk-UA"/>
        </w:rPr>
        <w:t xml:space="preserve">ПРАТ «МИРГОРОДКУРОРТ» </w:t>
      </w:r>
      <w:r w:rsidRPr="00E26909">
        <w:rPr>
          <w:b/>
          <w:bCs/>
          <w:noProof/>
          <w:sz w:val="26"/>
          <w:szCs w:val="26"/>
          <w:u w:val="single"/>
          <w:lang w:val="uk-UA"/>
        </w:rPr>
        <w:t>на 2024 рік.</w:t>
      </w:r>
    </w:p>
    <w:p w:rsidR="008B0D67" w:rsidRPr="00E26909" w:rsidRDefault="008B0D67" w:rsidP="008B0D67">
      <w:pPr>
        <w:ind w:firstLine="708"/>
        <w:jc w:val="both"/>
        <w:rPr>
          <w:noProof/>
          <w:sz w:val="26"/>
          <w:szCs w:val="26"/>
          <w:lang w:val="uk-UA"/>
        </w:rPr>
      </w:pPr>
      <w:r w:rsidRPr="00E26909">
        <w:rPr>
          <w:noProof/>
          <w:sz w:val="26"/>
          <w:szCs w:val="26"/>
          <w:lang w:val="uk-UA"/>
        </w:rPr>
        <w:t>Проект рішення:</w:t>
      </w:r>
    </w:p>
    <w:p w:rsidR="008B0D67" w:rsidRPr="00E26909" w:rsidRDefault="008B0D67" w:rsidP="008B0D67">
      <w:pPr>
        <w:tabs>
          <w:tab w:val="num" w:pos="0"/>
        </w:tabs>
        <w:jc w:val="both"/>
        <w:rPr>
          <w:sz w:val="26"/>
          <w:szCs w:val="26"/>
          <w:lang w:val="uk-UA"/>
        </w:rPr>
      </w:pPr>
      <w:r w:rsidRPr="00E26909">
        <w:rPr>
          <w:sz w:val="26"/>
          <w:szCs w:val="26"/>
          <w:lang w:val="uk-UA"/>
        </w:rPr>
        <w:tab/>
        <w:t>«</w:t>
      </w:r>
      <w:r w:rsidRPr="00E26909">
        <w:rPr>
          <w:noProof/>
          <w:sz w:val="26"/>
          <w:szCs w:val="26"/>
          <w:lang w:val="uk-UA"/>
        </w:rPr>
        <w:t xml:space="preserve">1. </w:t>
      </w:r>
      <w:r w:rsidRPr="00E26909">
        <w:rPr>
          <w:bCs/>
          <w:sz w:val="26"/>
          <w:szCs w:val="26"/>
          <w:lang w:val="uk-UA"/>
        </w:rPr>
        <w:t xml:space="preserve">Затвердити </w:t>
      </w:r>
      <w:r w:rsidRPr="00E26909">
        <w:rPr>
          <w:sz w:val="26"/>
          <w:szCs w:val="26"/>
          <w:lang w:val="uk-UA"/>
        </w:rPr>
        <w:t>кошторис витрат Наглядової ради ПРАТ «МИРГОРОДКУРОРТ» на 2024 рік в сумі 72000,00 (сімдесят дві тисячі гривень 00 копійок) грн. згідно Додатком до даного рішення.</w:t>
      </w:r>
    </w:p>
    <w:p w:rsidR="008B0D67" w:rsidRPr="00E26909" w:rsidRDefault="008B0D67" w:rsidP="008B0D67">
      <w:pPr>
        <w:tabs>
          <w:tab w:val="num" w:pos="0"/>
        </w:tabs>
        <w:jc w:val="both"/>
        <w:rPr>
          <w:noProof/>
          <w:sz w:val="26"/>
          <w:szCs w:val="26"/>
          <w:lang w:val="uk-UA"/>
        </w:rPr>
      </w:pPr>
      <w:r w:rsidRPr="00E26909">
        <w:rPr>
          <w:sz w:val="26"/>
          <w:szCs w:val="26"/>
          <w:lang w:val="uk-UA"/>
        </w:rPr>
        <w:tab/>
      </w:r>
      <w:r w:rsidRPr="00E26909">
        <w:rPr>
          <w:sz w:val="26"/>
          <w:szCs w:val="26"/>
        </w:rPr>
        <w:t xml:space="preserve">2. Контроль за виконанням </w:t>
      </w:r>
      <w:proofErr w:type="gramStart"/>
      <w:r w:rsidRPr="00E26909">
        <w:rPr>
          <w:sz w:val="26"/>
          <w:szCs w:val="26"/>
        </w:rPr>
        <w:t>р</w:t>
      </w:r>
      <w:proofErr w:type="gramEnd"/>
      <w:r w:rsidRPr="00E26909">
        <w:rPr>
          <w:sz w:val="26"/>
          <w:szCs w:val="26"/>
        </w:rPr>
        <w:t>ішення покласти на Генерального директора ПРАТ «МИРГОРОДКУРОРТ» – Гавловського О.Д.».</w:t>
      </w:r>
    </w:p>
    <w:p w:rsidR="008B0D67" w:rsidRPr="00E26909" w:rsidRDefault="008B0D67" w:rsidP="008B0D67">
      <w:pPr>
        <w:ind w:firstLine="708"/>
        <w:jc w:val="both"/>
        <w:rPr>
          <w:noProof/>
          <w:sz w:val="26"/>
          <w:szCs w:val="26"/>
          <w:lang w:val="uk-UA"/>
        </w:rPr>
      </w:pPr>
    </w:p>
    <w:p w:rsidR="008B0D67" w:rsidRPr="00E26909" w:rsidRDefault="008B0D67" w:rsidP="008B0D67">
      <w:pPr>
        <w:pStyle w:val="2"/>
        <w:tabs>
          <w:tab w:val="num" w:pos="709"/>
        </w:tabs>
        <w:suppressAutoHyphens/>
        <w:spacing w:after="0" w:line="240" w:lineRule="auto"/>
        <w:ind w:right="-5"/>
        <w:jc w:val="both"/>
        <w:rPr>
          <w:b/>
          <w:noProof/>
          <w:sz w:val="26"/>
          <w:szCs w:val="26"/>
          <w:u w:val="single"/>
          <w:lang w:val="uk-UA"/>
        </w:rPr>
      </w:pPr>
      <w:r w:rsidRPr="00E26909">
        <w:rPr>
          <w:b/>
          <w:noProof/>
          <w:sz w:val="26"/>
          <w:szCs w:val="26"/>
          <w:lang w:val="uk-UA"/>
        </w:rPr>
        <w:tab/>
      </w:r>
      <w:r w:rsidRPr="00E26909">
        <w:rPr>
          <w:b/>
          <w:noProof/>
          <w:sz w:val="26"/>
          <w:szCs w:val="26"/>
          <w:u w:val="single"/>
          <w:lang w:val="uk-UA"/>
        </w:rPr>
        <w:t xml:space="preserve">1.13. </w:t>
      </w:r>
      <w:r w:rsidRPr="00E26909">
        <w:rPr>
          <w:b/>
          <w:noProof/>
          <w:sz w:val="26"/>
          <w:szCs w:val="26"/>
          <w:u w:val="single"/>
        </w:rPr>
        <w:t xml:space="preserve">Про внесення змін і доповнень до </w:t>
      </w:r>
      <w:r w:rsidRPr="00E26909">
        <w:rPr>
          <w:b/>
          <w:sz w:val="26"/>
          <w:szCs w:val="26"/>
          <w:u w:val="single"/>
        </w:rPr>
        <w:t xml:space="preserve">Положення «Про Загальні збори акціонерів </w:t>
      </w:r>
      <w:r w:rsidRPr="00E26909">
        <w:rPr>
          <w:b/>
          <w:noProof/>
          <w:sz w:val="26"/>
          <w:szCs w:val="26"/>
          <w:u w:val="single"/>
        </w:rPr>
        <w:t>ПРИВАТНОГО АКЦІОНЕРНОГО ТОВАРИСТВА ЛІКУВАЛЬНО-ОЗДОРОВЧИХ ЗАКЛАДІВ «МИРГОРОДКУРОРТ»</w:t>
      </w:r>
      <w:r w:rsidRPr="00E26909">
        <w:rPr>
          <w:b/>
          <w:sz w:val="26"/>
          <w:szCs w:val="26"/>
          <w:u w:val="single"/>
        </w:rPr>
        <w:t xml:space="preserve"> </w:t>
      </w:r>
      <w:r w:rsidRPr="00E26909">
        <w:rPr>
          <w:b/>
          <w:noProof/>
          <w:sz w:val="26"/>
          <w:szCs w:val="26"/>
          <w:u w:val="single"/>
        </w:rPr>
        <w:t>та затвердження його в новій редакції</w:t>
      </w:r>
      <w:r w:rsidRPr="00E26909">
        <w:rPr>
          <w:b/>
          <w:sz w:val="26"/>
          <w:szCs w:val="26"/>
          <w:u w:val="single"/>
          <w:lang w:val="uk-UA"/>
        </w:rPr>
        <w:t>».</w:t>
      </w:r>
    </w:p>
    <w:p w:rsidR="008B0D67" w:rsidRPr="00E26909" w:rsidRDefault="008B0D67" w:rsidP="008B0D67">
      <w:pPr>
        <w:pStyle w:val="2"/>
        <w:spacing w:after="0" w:line="240" w:lineRule="auto"/>
        <w:ind w:right="16"/>
        <w:jc w:val="both"/>
        <w:rPr>
          <w:sz w:val="26"/>
          <w:szCs w:val="26"/>
          <w:lang w:val="uk-UA"/>
        </w:rPr>
      </w:pPr>
      <w:r w:rsidRPr="00E26909">
        <w:rPr>
          <w:b/>
          <w:sz w:val="26"/>
          <w:szCs w:val="26"/>
          <w:lang w:val="uk-UA"/>
        </w:rPr>
        <w:tab/>
      </w:r>
      <w:r w:rsidRPr="00E26909">
        <w:rPr>
          <w:sz w:val="26"/>
          <w:szCs w:val="26"/>
          <w:lang w:val="uk-UA"/>
        </w:rPr>
        <w:t>Проект рішення:</w:t>
      </w:r>
    </w:p>
    <w:p w:rsidR="008B0D67" w:rsidRPr="00E26909" w:rsidRDefault="008B0D67" w:rsidP="008B0D67">
      <w:pPr>
        <w:tabs>
          <w:tab w:val="num" w:pos="0"/>
        </w:tabs>
        <w:ind w:firstLine="709"/>
        <w:jc w:val="both"/>
        <w:rPr>
          <w:bCs/>
          <w:sz w:val="26"/>
          <w:szCs w:val="26"/>
          <w:lang w:val="uk-UA"/>
        </w:rPr>
      </w:pPr>
      <w:r w:rsidRPr="00E26909">
        <w:rPr>
          <w:b/>
          <w:sz w:val="26"/>
          <w:szCs w:val="26"/>
          <w:lang w:val="uk-UA"/>
        </w:rPr>
        <w:t>«</w:t>
      </w:r>
      <w:r w:rsidRPr="00E26909">
        <w:rPr>
          <w:sz w:val="26"/>
          <w:szCs w:val="26"/>
          <w:lang w:val="uk-UA"/>
        </w:rPr>
        <w:t xml:space="preserve">1. Внести зміни до Положення про Загальні збори акціонерів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затвердженого рішенням Загальних зборів акціонерів Товариства від 22 квітня 2019 року (Протокол №1), що пов’язані з приведенням Положення у відповідність до вимог Закону України «Про акціонерні товариства» від 27.07.2022 №2465-</w:t>
      </w:r>
      <w:r w:rsidRPr="00E26909">
        <w:rPr>
          <w:sz w:val="26"/>
          <w:szCs w:val="26"/>
          <w:lang w:val="en-US"/>
        </w:rPr>
        <w:t>IX</w:t>
      </w:r>
      <w:r w:rsidRPr="00E26909">
        <w:rPr>
          <w:sz w:val="26"/>
          <w:szCs w:val="26"/>
          <w:lang w:val="uk-UA"/>
        </w:rPr>
        <w:t xml:space="preserve"> зі змінами та доповненнями та іншого законодавства у сфері корпоративного управління. </w:t>
      </w:r>
    </w:p>
    <w:p w:rsidR="008B0D67" w:rsidRPr="00E26909" w:rsidRDefault="008B0D67" w:rsidP="008B0D67">
      <w:pPr>
        <w:tabs>
          <w:tab w:val="num" w:pos="0"/>
        </w:tabs>
        <w:ind w:firstLine="709"/>
        <w:jc w:val="both"/>
        <w:rPr>
          <w:bCs/>
          <w:sz w:val="26"/>
          <w:szCs w:val="26"/>
          <w:lang w:val="uk-UA"/>
        </w:rPr>
      </w:pPr>
      <w:r w:rsidRPr="00E26909">
        <w:rPr>
          <w:sz w:val="26"/>
          <w:szCs w:val="26"/>
          <w:lang w:val="uk-UA"/>
        </w:rPr>
        <w:t>2. Затвердити Положення</w:t>
      </w:r>
      <w:r w:rsidRPr="00E26909">
        <w:rPr>
          <w:sz w:val="26"/>
          <w:szCs w:val="26"/>
        </w:rPr>
        <w:t xml:space="preserve"> </w:t>
      </w:r>
      <w:r w:rsidRPr="00E26909">
        <w:rPr>
          <w:sz w:val="26"/>
          <w:szCs w:val="26"/>
          <w:lang w:val="uk-UA"/>
        </w:rPr>
        <w:t>«Про</w:t>
      </w:r>
      <w:r w:rsidRPr="00E26909">
        <w:rPr>
          <w:sz w:val="26"/>
          <w:szCs w:val="26"/>
        </w:rPr>
        <w:t xml:space="preserve"> </w:t>
      </w:r>
      <w:r w:rsidRPr="00E26909">
        <w:rPr>
          <w:sz w:val="26"/>
          <w:szCs w:val="26"/>
          <w:lang w:val="uk-UA"/>
        </w:rPr>
        <w:t xml:space="preserve">Загальні збори акціонерів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xml:space="preserve"> у новій редакції. </w:t>
      </w:r>
    </w:p>
    <w:p w:rsidR="008B0D67" w:rsidRPr="00E26909" w:rsidRDefault="008B0D67" w:rsidP="008B0D67">
      <w:pPr>
        <w:tabs>
          <w:tab w:val="num" w:pos="0"/>
        </w:tabs>
        <w:ind w:firstLine="709"/>
        <w:jc w:val="both"/>
        <w:rPr>
          <w:sz w:val="26"/>
          <w:szCs w:val="26"/>
          <w:lang w:val="uk-UA"/>
        </w:rPr>
      </w:pPr>
      <w:r w:rsidRPr="00E26909">
        <w:rPr>
          <w:sz w:val="26"/>
          <w:szCs w:val="26"/>
          <w:lang w:val="uk-UA"/>
        </w:rPr>
        <w:t xml:space="preserve">3. Доручити Голові та Секретарю річних Загальних зборів акціонерів ПРАТ «МИРГОРОДКУРОРТ» – Суботі Миколі Васильовичу підписати Положення «Про  Загальні збори акціонерів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xml:space="preserve"> у новій редакції.»</w:t>
      </w:r>
    </w:p>
    <w:p w:rsidR="008B0D67" w:rsidRPr="00E26909" w:rsidRDefault="008B0D67" w:rsidP="008B0D67">
      <w:pPr>
        <w:tabs>
          <w:tab w:val="num" w:pos="0"/>
        </w:tabs>
        <w:ind w:firstLine="709"/>
        <w:jc w:val="both"/>
        <w:rPr>
          <w:noProof/>
          <w:sz w:val="26"/>
          <w:szCs w:val="26"/>
          <w:lang w:val="uk-UA"/>
        </w:rPr>
      </w:pPr>
    </w:p>
    <w:p w:rsidR="008B0D67" w:rsidRPr="00E26909" w:rsidRDefault="008B0D67" w:rsidP="008B0D67">
      <w:pPr>
        <w:pStyle w:val="2"/>
        <w:tabs>
          <w:tab w:val="num" w:pos="709"/>
        </w:tabs>
        <w:suppressAutoHyphens/>
        <w:spacing w:after="0" w:line="240" w:lineRule="auto"/>
        <w:ind w:right="-5"/>
        <w:jc w:val="both"/>
        <w:rPr>
          <w:b/>
          <w:noProof/>
          <w:sz w:val="26"/>
          <w:szCs w:val="26"/>
          <w:u w:val="single"/>
          <w:lang w:val="uk-UA"/>
        </w:rPr>
      </w:pPr>
      <w:r w:rsidRPr="00E26909">
        <w:rPr>
          <w:b/>
          <w:noProof/>
          <w:lang w:val="uk-UA"/>
        </w:rPr>
        <w:tab/>
      </w:r>
      <w:r w:rsidRPr="00E26909">
        <w:rPr>
          <w:b/>
          <w:noProof/>
          <w:sz w:val="26"/>
          <w:szCs w:val="26"/>
          <w:u w:val="single"/>
          <w:lang w:val="uk-UA"/>
        </w:rPr>
        <w:t xml:space="preserve">1.14. </w:t>
      </w:r>
      <w:r w:rsidRPr="00E26909">
        <w:rPr>
          <w:b/>
          <w:noProof/>
          <w:sz w:val="26"/>
          <w:szCs w:val="26"/>
          <w:u w:val="single"/>
        </w:rPr>
        <w:t xml:space="preserve">Про внесення змін </w:t>
      </w:r>
      <w:r w:rsidRPr="00E26909">
        <w:rPr>
          <w:b/>
          <w:noProof/>
          <w:sz w:val="26"/>
          <w:szCs w:val="26"/>
          <w:u w:val="single"/>
          <w:lang w:val="uk-UA"/>
        </w:rPr>
        <w:t>і</w:t>
      </w:r>
      <w:r w:rsidRPr="00E26909">
        <w:rPr>
          <w:b/>
          <w:noProof/>
          <w:sz w:val="26"/>
          <w:szCs w:val="26"/>
          <w:u w:val="single"/>
        </w:rPr>
        <w:t xml:space="preserve"> доповнень до </w:t>
      </w:r>
      <w:r w:rsidRPr="00E26909">
        <w:rPr>
          <w:b/>
          <w:sz w:val="26"/>
          <w:szCs w:val="26"/>
          <w:u w:val="single"/>
          <w:lang w:val="uk-UA"/>
        </w:rPr>
        <w:t>Положення «Про</w:t>
      </w:r>
      <w:r w:rsidRPr="00E26909">
        <w:rPr>
          <w:b/>
          <w:sz w:val="26"/>
          <w:szCs w:val="26"/>
          <w:u w:val="single"/>
        </w:rPr>
        <w:t xml:space="preserve"> </w:t>
      </w:r>
      <w:r w:rsidRPr="00E26909">
        <w:rPr>
          <w:b/>
          <w:sz w:val="26"/>
          <w:szCs w:val="26"/>
          <w:u w:val="single"/>
          <w:lang w:val="uk-UA"/>
        </w:rPr>
        <w:t>Наглядову</w:t>
      </w:r>
      <w:r w:rsidRPr="00E26909">
        <w:rPr>
          <w:b/>
          <w:sz w:val="26"/>
          <w:szCs w:val="26"/>
          <w:u w:val="single"/>
        </w:rPr>
        <w:t xml:space="preserve"> раду </w:t>
      </w:r>
      <w:r w:rsidRPr="00E26909">
        <w:rPr>
          <w:b/>
          <w:noProof/>
          <w:sz w:val="26"/>
          <w:szCs w:val="26"/>
          <w:u w:val="single"/>
          <w:lang w:val="uk-UA"/>
        </w:rPr>
        <w:t>ПРИВАТНОГО АКЦІОНЕРНОГО ТОВАРИСТВА ЛІКУВАЛЬНО-ОЗДОРОВЧИХ ЗАКЛАДІВ «МИРГОРОДКУРОРТ»</w:t>
      </w:r>
      <w:r w:rsidRPr="00E26909">
        <w:rPr>
          <w:b/>
          <w:noProof/>
          <w:sz w:val="26"/>
          <w:szCs w:val="26"/>
          <w:u w:val="single"/>
        </w:rPr>
        <w:t xml:space="preserve"> та затвердження його в новій редакції</w:t>
      </w:r>
      <w:r w:rsidRPr="00E26909">
        <w:rPr>
          <w:b/>
          <w:sz w:val="26"/>
          <w:szCs w:val="26"/>
          <w:u w:val="single"/>
        </w:rPr>
        <w:t>»</w:t>
      </w:r>
      <w:r w:rsidRPr="00E26909">
        <w:rPr>
          <w:b/>
          <w:sz w:val="26"/>
          <w:szCs w:val="26"/>
          <w:u w:val="single"/>
          <w:lang w:val="uk-UA"/>
        </w:rPr>
        <w:t>.</w:t>
      </w:r>
    </w:p>
    <w:p w:rsidR="008B0D67" w:rsidRPr="00E26909" w:rsidRDefault="008B0D67" w:rsidP="008B0D67">
      <w:pPr>
        <w:tabs>
          <w:tab w:val="num" w:pos="0"/>
        </w:tabs>
        <w:ind w:firstLine="709"/>
        <w:jc w:val="both"/>
        <w:rPr>
          <w:sz w:val="26"/>
          <w:szCs w:val="26"/>
          <w:lang w:val="uk-UA"/>
        </w:rPr>
      </w:pPr>
      <w:r w:rsidRPr="00E26909">
        <w:rPr>
          <w:sz w:val="26"/>
          <w:szCs w:val="26"/>
          <w:lang w:val="uk-UA"/>
        </w:rPr>
        <w:t>Проект рішення:</w:t>
      </w:r>
    </w:p>
    <w:p w:rsidR="008B0D67" w:rsidRPr="00E26909" w:rsidRDefault="008B0D67" w:rsidP="008B0D67">
      <w:pPr>
        <w:tabs>
          <w:tab w:val="num" w:pos="0"/>
        </w:tabs>
        <w:ind w:firstLine="709"/>
        <w:jc w:val="both"/>
        <w:rPr>
          <w:bCs/>
          <w:sz w:val="26"/>
          <w:szCs w:val="26"/>
          <w:lang w:val="uk-UA"/>
        </w:rPr>
      </w:pPr>
      <w:r w:rsidRPr="00E26909">
        <w:rPr>
          <w:sz w:val="26"/>
          <w:szCs w:val="26"/>
          <w:lang w:val="uk-UA"/>
        </w:rPr>
        <w:t>«1. Внести зміни до Положення «Про Наглядову раду</w:t>
      </w:r>
      <w:r w:rsidRPr="00E26909">
        <w:rPr>
          <w:sz w:val="26"/>
          <w:szCs w:val="26"/>
        </w:rPr>
        <w:t xml:space="preserve">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затвердженого рішенням Загальних зборів акціонерів Товариства від 22 квітня 2019 року (Протокол №1), що пов’язані з приведенням Положення у відповідність до вимог Закону України «Про акціонерні товариства» від 27.07.2022 №2465-</w:t>
      </w:r>
      <w:r w:rsidRPr="00E26909">
        <w:rPr>
          <w:sz w:val="26"/>
          <w:szCs w:val="26"/>
          <w:lang w:val="en-US"/>
        </w:rPr>
        <w:t>IX</w:t>
      </w:r>
      <w:r w:rsidRPr="00E26909">
        <w:rPr>
          <w:sz w:val="26"/>
          <w:szCs w:val="26"/>
        </w:rPr>
        <w:t xml:space="preserve"> </w:t>
      </w:r>
      <w:r w:rsidRPr="00E26909">
        <w:rPr>
          <w:sz w:val="26"/>
          <w:szCs w:val="26"/>
          <w:lang w:val="uk-UA"/>
        </w:rPr>
        <w:t xml:space="preserve">зі змінами та доповненнями та іншого законодавства у сфері корпоративного управління. </w:t>
      </w:r>
    </w:p>
    <w:p w:rsidR="008B0D67" w:rsidRPr="00E26909" w:rsidRDefault="008B0D67" w:rsidP="008B0D67">
      <w:pPr>
        <w:tabs>
          <w:tab w:val="num" w:pos="0"/>
        </w:tabs>
        <w:ind w:firstLine="709"/>
        <w:jc w:val="both"/>
        <w:rPr>
          <w:bCs/>
          <w:sz w:val="26"/>
          <w:szCs w:val="26"/>
          <w:lang w:val="uk-UA"/>
        </w:rPr>
      </w:pPr>
      <w:r w:rsidRPr="00E26909">
        <w:rPr>
          <w:sz w:val="26"/>
          <w:szCs w:val="26"/>
          <w:lang w:val="uk-UA"/>
        </w:rPr>
        <w:t>2. Затвердити Положення «Про</w:t>
      </w:r>
      <w:r w:rsidRPr="00E26909">
        <w:rPr>
          <w:sz w:val="26"/>
          <w:szCs w:val="26"/>
        </w:rPr>
        <w:t xml:space="preserve"> </w:t>
      </w:r>
      <w:r w:rsidRPr="00E26909">
        <w:rPr>
          <w:sz w:val="26"/>
          <w:szCs w:val="26"/>
          <w:lang w:val="uk-UA"/>
        </w:rPr>
        <w:t>Наглядову раду</w:t>
      </w:r>
      <w:r w:rsidRPr="00E26909">
        <w:rPr>
          <w:sz w:val="26"/>
          <w:szCs w:val="26"/>
        </w:rPr>
        <w:t xml:space="preserve">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xml:space="preserve"> у новій редакції.</w:t>
      </w:r>
    </w:p>
    <w:p w:rsidR="008B0D67" w:rsidRPr="00E26909" w:rsidRDefault="008B0D67" w:rsidP="008B0D67">
      <w:pPr>
        <w:ind w:firstLine="708"/>
        <w:jc w:val="both"/>
        <w:rPr>
          <w:sz w:val="26"/>
          <w:szCs w:val="26"/>
          <w:lang w:val="uk-UA"/>
        </w:rPr>
      </w:pPr>
      <w:r w:rsidRPr="00E26909">
        <w:rPr>
          <w:sz w:val="26"/>
          <w:szCs w:val="26"/>
          <w:lang w:val="uk-UA"/>
        </w:rPr>
        <w:t xml:space="preserve">3. Доручити Голові та Секретарю річних Загальних зборів акціонерів ПРАТ «МИРГОРОДКУРОРТ» – Суботі Миколі Васильовичу підписати Положення «Про  Наглядову раду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xml:space="preserve"> у новій редакції.»</w:t>
      </w:r>
    </w:p>
    <w:p w:rsidR="008B0D67" w:rsidRPr="00E26909" w:rsidRDefault="008B0D67" w:rsidP="008B0D67">
      <w:pPr>
        <w:ind w:firstLine="708"/>
        <w:jc w:val="both"/>
        <w:rPr>
          <w:sz w:val="26"/>
          <w:szCs w:val="26"/>
          <w:lang w:val="uk-UA"/>
        </w:rPr>
      </w:pPr>
    </w:p>
    <w:p w:rsidR="008B0D67" w:rsidRPr="00E26909" w:rsidRDefault="008B0D67" w:rsidP="008B0D67">
      <w:pPr>
        <w:pStyle w:val="2"/>
        <w:tabs>
          <w:tab w:val="num" w:pos="709"/>
        </w:tabs>
        <w:suppressAutoHyphens/>
        <w:spacing w:after="0" w:line="240" w:lineRule="auto"/>
        <w:ind w:right="-5"/>
        <w:jc w:val="both"/>
        <w:rPr>
          <w:b/>
          <w:noProof/>
          <w:sz w:val="26"/>
          <w:szCs w:val="26"/>
          <w:u w:val="single"/>
          <w:lang w:val="uk-UA"/>
        </w:rPr>
      </w:pPr>
      <w:r w:rsidRPr="00E26909">
        <w:rPr>
          <w:b/>
          <w:noProof/>
          <w:sz w:val="26"/>
          <w:szCs w:val="26"/>
          <w:lang w:val="uk-UA"/>
        </w:rPr>
        <w:tab/>
      </w:r>
      <w:r w:rsidRPr="00E26909">
        <w:rPr>
          <w:b/>
          <w:noProof/>
          <w:sz w:val="26"/>
          <w:szCs w:val="26"/>
          <w:u w:val="single"/>
          <w:lang w:val="uk-UA"/>
        </w:rPr>
        <w:t xml:space="preserve">1.15. </w:t>
      </w:r>
      <w:r w:rsidRPr="00E26909">
        <w:rPr>
          <w:b/>
          <w:noProof/>
          <w:sz w:val="26"/>
          <w:szCs w:val="26"/>
          <w:u w:val="single"/>
        </w:rPr>
        <w:t xml:space="preserve">Про внесення змін </w:t>
      </w:r>
      <w:r w:rsidRPr="00E26909">
        <w:rPr>
          <w:b/>
          <w:noProof/>
          <w:sz w:val="26"/>
          <w:szCs w:val="26"/>
          <w:u w:val="single"/>
          <w:lang w:val="uk-UA"/>
        </w:rPr>
        <w:t>і</w:t>
      </w:r>
      <w:r w:rsidRPr="00E26909">
        <w:rPr>
          <w:b/>
          <w:noProof/>
          <w:sz w:val="26"/>
          <w:szCs w:val="26"/>
          <w:u w:val="single"/>
        </w:rPr>
        <w:t xml:space="preserve"> доповнень до </w:t>
      </w:r>
      <w:r w:rsidRPr="00E26909">
        <w:rPr>
          <w:b/>
          <w:sz w:val="26"/>
          <w:szCs w:val="26"/>
          <w:u w:val="single"/>
          <w:lang w:val="uk-UA"/>
        </w:rPr>
        <w:t>Положення «Про</w:t>
      </w:r>
      <w:r w:rsidRPr="00E26909">
        <w:rPr>
          <w:b/>
          <w:sz w:val="26"/>
          <w:szCs w:val="26"/>
          <w:u w:val="single"/>
        </w:rPr>
        <w:t xml:space="preserve"> </w:t>
      </w:r>
      <w:r w:rsidRPr="00E26909">
        <w:rPr>
          <w:b/>
          <w:sz w:val="26"/>
          <w:szCs w:val="26"/>
          <w:u w:val="single"/>
          <w:lang w:val="uk-UA"/>
        </w:rPr>
        <w:t>Раду директорів</w:t>
      </w:r>
      <w:r w:rsidRPr="00E26909">
        <w:rPr>
          <w:b/>
          <w:sz w:val="26"/>
          <w:szCs w:val="26"/>
          <w:u w:val="single"/>
        </w:rPr>
        <w:t xml:space="preserve"> </w:t>
      </w:r>
      <w:r w:rsidRPr="00E26909">
        <w:rPr>
          <w:b/>
          <w:noProof/>
          <w:sz w:val="26"/>
          <w:szCs w:val="26"/>
          <w:u w:val="single"/>
          <w:lang w:val="uk-UA"/>
        </w:rPr>
        <w:t>ПРИВАТНОГО АКЦІОНЕРНОГО ТОВАРИСТВА ЛІКУВАЛЬНО-ОЗДОРОВЧИХ ЗАКЛАДІВ «МИРГОРОДКУРОРТ»</w:t>
      </w:r>
      <w:r w:rsidRPr="00E26909">
        <w:rPr>
          <w:b/>
          <w:noProof/>
          <w:sz w:val="26"/>
          <w:szCs w:val="26"/>
          <w:u w:val="single"/>
        </w:rPr>
        <w:t xml:space="preserve"> та затвердження його в новій редакції</w:t>
      </w:r>
      <w:r w:rsidRPr="00E26909">
        <w:rPr>
          <w:b/>
          <w:sz w:val="26"/>
          <w:szCs w:val="26"/>
          <w:u w:val="single"/>
        </w:rPr>
        <w:t>»</w:t>
      </w:r>
      <w:r w:rsidRPr="00E26909">
        <w:rPr>
          <w:b/>
          <w:sz w:val="26"/>
          <w:szCs w:val="26"/>
          <w:u w:val="single"/>
          <w:lang w:val="uk-UA"/>
        </w:rPr>
        <w:t>.</w:t>
      </w:r>
    </w:p>
    <w:p w:rsidR="008B0D67" w:rsidRPr="00E26909" w:rsidRDefault="008B0D67" w:rsidP="008B0D67">
      <w:pPr>
        <w:tabs>
          <w:tab w:val="num" w:pos="0"/>
        </w:tabs>
        <w:ind w:firstLine="709"/>
        <w:jc w:val="both"/>
        <w:rPr>
          <w:sz w:val="26"/>
          <w:szCs w:val="26"/>
          <w:lang w:val="uk-UA"/>
        </w:rPr>
      </w:pPr>
      <w:r w:rsidRPr="00E26909">
        <w:rPr>
          <w:sz w:val="26"/>
          <w:szCs w:val="26"/>
          <w:lang w:val="uk-UA"/>
        </w:rPr>
        <w:t>Проект рішення:</w:t>
      </w:r>
    </w:p>
    <w:p w:rsidR="008B0D67" w:rsidRPr="00E26909" w:rsidRDefault="008B0D67" w:rsidP="008B0D67">
      <w:pPr>
        <w:tabs>
          <w:tab w:val="num" w:pos="0"/>
        </w:tabs>
        <w:ind w:firstLine="709"/>
        <w:jc w:val="both"/>
        <w:rPr>
          <w:bCs/>
          <w:sz w:val="26"/>
          <w:szCs w:val="26"/>
          <w:lang w:val="uk-UA"/>
        </w:rPr>
      </w:pPr>
      <w:r w:rsidRPr="00E26909">
        <w:rPr>
          <w:sz w:val="26"/>
          <w:szCs w:val="26"/>
          <w:lang w:val="uk-UA"/>
        </w:rPr>
        <w:t>«1. Внести зміни до Положення «Про Раду директорів</w:t>
      </w:r>
      <w:r w:rsidRPr="00E26909">
        <w:rPr>
          <w:sz w:val="26"/>
          <w:szCs w:val="26"/>
        </w:rPr>
        <w:t xml:space="preserve">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затвердженого рішенням Загальних зборів акціонерів Товариства від 14 квітня 2020 року (Протокол №1), що пов’язані з приведенням Положення у відповідність до вимог Закону України «Про акціонерні товариства» від 27.07.2022 №2465-</w:t>
      </w:r>
      <w:r w:rsidRPr="00E26909">
        <w:rPr>
          <w:sz w:val="26"/>
          <w:szCs w:val="26"/>
          <w:lang w:val="en-US"/>
        </w:rPr>
        <w:t>IX</w:t>
      </w:r>
      <w:r w:rsidRPr="00E26909">
        <w:rPr>
          <w:sz w:val="26"/>
          <w:szCs w:val="26"/>
        </w:rPr>
        <w:t xml:space="preserve"> </w:t>
      </w:r>
      <w:r w:rsidRPr="00E26909">
        <w:rPr>
          <w:sz w:val="26"/>
          <w:szCs w:val="26"/>
          <w:lang w:val="uk-UA"/>
        </w:rPr>
        <w:t xml:space="preserve">зі змінами та доповненнями та іншого законодавства у сфері корпоративного управління. </w:t>
      </w:r>
    </w:p>
    <w:p w:rsidR="008B0D67" w:rsidRPr="00E26909" w:rsidRDefault="008B0D67" w:rsidP="008B0D67">
      <w:pPr>
        <w:tabs>
          <w:tab w:val="num" w:pos="0"/>
        </w:tabs>
        <w:ind w:firstLine="709"/>
        <w:jc w:val="both"/>
        <w:rPr>
          <w:bCs/>
          <w:sz w:val="26"/>
          <w:szCs w:val="26"/>
          <w:lang w:val="uk-UA"/>
        </w:rPr>
      </w:pPr>
      <w:r w:rsidRPr="00E26909">
        <w:rPr>
          <w:sz w:val="26"/>
          <w:szCs w:val="26"/>
          <w:lang w:val="uk-UA"/>
        </w:rPr>
        <w:t>2. Затвердити Положення «Про</w:t>
      </w:r>
      <w:r w:rsidRPr="00E26909">
        <w:rPr>
          <w:sz w:val="26"/>
          <w:szCs w:val="26"/>
        </w:rPr>
        <w:t xml:space="preserve"> </w:t>
      </w:r>
      <w:r w:rsidRPr="00E26909">
        <w:rPr>
          <w:sz w:val="26"/>
          <w:szCs w:val="26"/>
          <w:lang w:val="uk-UA"/>
        </w:rPr>
        <w:t>Раду директорів</w:t>
      </w:r>
      <w:r w:rsidRPr="00E26909">
        <w:rPr>
          <w:sz w:val="26"/>
          <w:szCs w:val="26"/>
        </w:rPr>
        <w:t xml:space="preserve">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xml:space="preserve"> у новій редакції.</w:t>
      </w:r>
    </w:p>
    <w:p w:rsidR="008B0D67" w:rsidRPr="00E26909" w:rsidRDefault="008B0D67" w:rsidP="008B0D67">
      <w:pPr>
        <w:ind w:firstLine="708"/>
        <w:jc w:val="both"/>
        <w:rPr>
          <w:sz w:val="26"/>
          <w:szCs w:val="26"/>
          <w:lang w:val="uk-UA"/>
        </w:rPr>
      </w:pPr>
      <w:r w:rsidRPr="00E26909">
        <w:rPr>
          <w:sz w:val="26"/>
          <w:szCs w:val="26"/>
          <w:lang w:val="uk-UA"/>
        </w:rPr>
        <w:t xml:space="preserve">3. Доручити Голові та Секретарю річних Загальних зборів акціонерів ПРАТ «МИРГОРОДКУРОРТ» – Суботі Миколі Васильовичу підписати Положення «Про  Раду директорів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xml:space="preserve"> у новій редакції.»</w:t>
      </w:r>
    </w:p>
    <w:p w:rsidR="008B0D67" w:rsidRPr="00E26909" w:rsidRDefault="008B0D67" w:rsidP="008B0D67">
      <w:pPr>
        <w:ind w:firstLine="708"/>
        <w:jc w:val="both"/>
        <w:rPr>
          <w:noProof/>
          <w:sz w:val="26"/>
          <w:szCs w:val="26"/>
          <w:lang w:val="uk-UA"/>
        </w:rPr>
      </w:pPr>
    </w:p>
    <w:p w:rsidR="008B0D67" w:rsidRPr="00E26909" w:rsidRDefault="008B0D67" w:rsidP="008B0D67">
      <w:pPr>
        <w:pStyle w:val="2"/>
        <w:tabs>
          <w:tab w:val="num" w:pos="709"/>
        </w:tabs>
        <w:suppressAutoHyphens/>
        <w:spacing w:after="0" w:line="240" w:lineRule="auto"/>
        <w:ind w:right="-5"/>
        <w:jc w:val="both"/>
        <w:rPr>
          <w:b/>
          <w:noProof/>
          <w:sz w:val="26"/>
          <w:szCs w:val="26"/>
          <w:u w:val="single"/>
          <w:lang w:val="uk-UA"/>
        </w:rPr>
      </w:pPr>
      <w:r w:rsidRPr="00E26909">
        <w:rPr>
          <w:b/>
          <w:noProof/>
          <w:sz w:val="26"/>
          <w:szCs w:val="26"/>
          <w:lang w:val="uk-UA"/>
        </w:rPr>
        <w:tab/>
      </w:r>
      <w:r w:rsidRPr="00E26909">
        <w:rPr>
          <w:b/>
          <w:noProof/>
          <w:sz w:val="26"/>
          <w:szCs w:val="26"/>
          <w:u w:val="single"/>
          <w:lang w:val="uk-UA"/>
        </w:rPr>
        <w:t xml:space="preserve">1.16. </w:t>
      </w:r>
      <w:r w:rsidRPr="00E26909">
        <w:rPr>
          <w:b/>
          <w:noProof/>
          <w:sz w:val="26"/>
          <w:szCs w:val="26"/>
          <w:u w:val="single"/>
        </w:rPr>
        <w:t xml:space="preserve">Про внесення змін </w:t>
      </w:r>
      <w:r w:rsidRPr="00E26909">
        <w:rPr>
          <w:b/>
          <w:noProof/>
          <w:sz w:val="26"/>
          <w:szCs w:val="26"/>
          <w:u w:val="single"/>
          <w:lang w:val="uk-UA"/>
        </w:rPr>
        <w:t>і</w:t>
      </w:r>
      <w:r w:rsidRPr="00E26909">
        <w:rPr>
          <w:b/>
          <w:noProof/>
          <w:sz w:val="26"/>
          <w:szCs w:val="26"/>
          <w:u w:val="single"/>
        </w:rPr>
        <w:t xml:space="preserve"> доповнень до </w:t>
      </w:r>
      <w:r w:rsidRPr="00E26909">
        <w:rPr>
          <w:b/>
          <w:sz w:val="26"/>
          <w:szCs w:val="26"/>
          <w:u w:val="single"/>
          <w:lang w:val="uk-UA"/>
        </w:rPr>
        <w:t>Положення «Про</w:t>
      </w:r>
      <w:r w:rsidRPr="00E26909">
        <w:rPr>
          <w:b/>
          <w:sz w:val="26"/>
          <w:szCs w:val="26"/>
          <w:u w:val="single"/>
        </w:rPr>
        <w:t xml:space="preserve"> </w:t>
      </w:r>
      <w:r w:rsidRPr="00E26909">
        <w:rPr>
          <w:b/>
          <w:sz w:val="26"/>
          <w:szCs w:val="26"/>
          <w:u w:val="single"/>
          <w:lang w:val="uk-UA"/>
        </w:rPr>
        <w:t>Ревізійну комісію</w:t>
      </w:r>
      <w:r w:rsidRPr="00E26909">
        <w:rPr>
          <w:b/>
          <w:sz w:val="26"/>
          <w:szCs w:val="26"/>
          <w:u w:val="single"/>
        </w:rPr>
        <w:t xml:space="preserve"> </w:t>
      </w:r>
      <w:r w:rsidRPr="00E26909">
        <w:rPr>
          <w:b/>
          <w:noProof/>
          <w:sz w:val="26"/>
          <w:szCs w:val="26"/>
          <w:u w:val="single"/>
          <w:lang w:val="uk-UA"/>
        </w:rPr>
        <w:t>ПРИВАТНОГО АКЦІОНЕРНОГО ТОВАРИСТВА ЛІКУВАЛЬНО-ОЗДОРОВЧИХ ЗАКЛАДІВ «МИРГОРОДКУРОРТ»</w:t>
      </w:r>
      <w:r w:rsidRPr="00E26909">
        <w:rPr>
          <w:b/>
          <w:noProof/>
          <w:sz w:val="26"/>
          <w:szCs w:val="26"/>
          <w:u w:val="single"/>
        </w:rPr>
        <w:t xml:space="preserve"> та затвердження його в новій редакції</w:t>
      </w:r>
      <w:r w:rsidRPr="00E26909">
        <w:rPr>
          <w:b/>
          <w:sz w:val="26"/>
          <w:szCs w:val="26"/>
          <w:u w:val="single"/>
        </w:rPr>
        <w:t>»</w:t>
      </w:r>
      <w:r w:rsidRPr="00E26909">
        <w:rPr>
          <w:b/>
          <w:sz w:val="26"/>
          <w:szCs w:val="26"/>
          <w:u w:val="single"/>
          <w:lang w:val="uk-UA"/>
        </w:rPr>
        <w:t>.</w:t>
      </w:r>
    </w:p>
    <w:p w:rsidR="008B0D67" w:rsidRPr="00E26909" w:rsidRDefault="008B0D67" w:rsidP="008B0D67">
      <w:pPr>
        <w:tabs>
          <w:tab w:val="num" w:pos="0"/>
        </w:tabs>
        <w:ind w:firstLine="709"/>
        <w:jc w:val="both"/>
        <w:rPr>
          <w:sz w:val="26"/>
          <w:szCs w:val="26"/>
          <w:lang w:val="uk-UA"/>
        </w:rPr>
      </w:pPr>
      <w:r w:rsidRPr="00E26909">
        <w:rPr>
          <w:sz w:val="26"/>
          <w:szCs w:val="26"/>
          <w:lang w:val="uk-UA"/>
        </w:rPr>
        <w:t>Проект рішення:</w:t>
      </w:r>
    </w:p>
    <w:p w:rsidR="008B0D67" w:rsidRPr="00E26909" w:rsidRDefault="008B0D67" w:rsidP="008B0D67">
      <w:pPr>
        <w:tabs>
          <w:tab w:val="num" w:pos="0"/>
        </w:tabs>
        <w:ind w:firstLine="709"/>
        <w:jc w:val="both"/>
        <w:rPr>
          <w:bCs/>
          <w:sz w:val="26"/>
          <w:szCs w:val="26"/>
          <w:lang w:val="uk-UA"/>
        </w:rPr>
      </w:pPr>
      <w:r w:rsidRPr="00E26909">
        <w:rPr>
          <w:sz w:val="26"/>
          <w:szCs w:val="26"/>
          <w:lang w:val="uk-UA"/>
        </w:rPr>
        <w:t>«1. Внести зміни до Положення «Про Ревізійну комісію</w:t>
      </w:r>
      <w:r w:rsidRPr="00E26909">
        <w:rPr>
          <w:sz w:val="26"/>
          <w:szCs w:val="26"/>
        </w:rPr>
        <w:t xml:space="preserve">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xml:space="preserve">, затвердженого рішенням Загальних зборів акціонерів Товариства від 07 квітня 2011 року (Протокол №1), що пов’язані з приведенням Положення у відповідність до вимог Закону України «Про акціонерні товариства» та іншого законодавства у сфері корпоративного управління. </w:t>
      </w:r>
    </w:p>
    <w:p w:rsidR="008B0D67" w:rsidRPr="00E26909" w:rsidRDefault="008B0D67" w:rsidP="008B0D67">
      <w:pPr>
        <w:tabs>
          <w:tab w:val="num" w:pos="0"/>
        </w:tabs>
        <w:ind w:firstLine="709"/>
        <w:jc w:val="both"/>
        <w:rPr>
          <w:bCs/>
          <w:sz w:val="26"/>
          <w:szCs w:val="26"/>
          <w:lang w:val="uk-UA"/>
        </w:rPr>
      </w:pPr>
      <w:r w:rsidRPr="00E26909">
        <w:rPr>
          <w:sz w:val="26"/>
          <w:szCs w:val="26"/>
          <w:lang w:val="uk-UA"/>
        </w:rPr>
        <w:t>2. Затвердити Положення «Про</w:t>
      </w:r>
      <w:r w:rsidRPr="00E26909">
        <w:rPr>
          <w:sz w:val="26"/>
          <w:szCs w:val="26"/>
        </w:rPr>
        <w:t xml:space="preserve"> </w:t>
      </w:r>
      <w:r w:rsidRPr="00E26909">
        <w:rPr>
          <w:sz w:val="26"/>
          <w:szCs w:val="26"/>
          <w:lang w:val="uk-UA"/>
        </w:rPr>
        <w:t>Ревізійну комісію</w:t>
      </w:r>
      <w:r w:rsidRPr="00E26909">
        <w:rPr>
          <w:sz w:val="26"/>
          <w:szCs w:val="26"/>
        </w:rPr>
        <w:t xml:space="preserve">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xml:space="preserve"> у новій редакції.</w:t>
      </w:r>
    </w:p>
    <w:p w:rsidR="008B0D67" w:rsidRPr="00E26909" w:rsidRDefault="008B0D67" w:rsidP="008B0D67">
      <w:pPr>
        <w:ind w:firstLine="708"/>
        <w:jc w:val="both"/>
        <w:rPr>
          <w:sz w:val="26"/>
          <w:szCs w:val="26"/>
          <w:lang w:val="uk-UA"/>
        </w:rPr>
      </w:pPr>
      <w:r w:rsidRPr="00E26909">
        <w:rPr>
          <w:sz w:val="26"/>
          <w:szCs w:val="26"/>
          <w:lang w:val="uk-UA"/>
        </w:rPr>
        <w:t xml:space="preserve">3. Доручити Голові та Секретарю річних Загальних зборів акціонерів ПРАТ «МИРГОРОДКУРОРТ» – Суботі Миколі Васильовичу підписати Положення «Про  Ревізійну комісію </w:t>
      </w:r>
      <w:r w:rsidRPr="00E26909">
        <w:rPr>
          <w:noProof/>
          <w:sz w:val="26"/>
          <w:szCs w:val="26"/>
          <w:lang w:val="uk-UA"/>
        </w:rPr>
        <w:t>ПРИВАТНОГО АКЦІОНЕРНОГО ТОВАРИСТВА ЛІКУВАЛЬНО-ОЗДОРОВЧИХ ЗАКЛАДІВ «МИРГОРОДКУРОРТ»</w:t>
      </w:r>
      <w:r w:rsidRPr="00E26909">
        <w:rPr>
          <w:sz w:val="26"/>
          <w:szCs w:val="26"/>
          <w:lang w:val="uk-UA"/>
        </w:rPr>
        <w:t xml:space="preserve"> у новій редакції.»</w:t>
      </w:r>
    </w:p>
    <w:p w:rsidR="008B0D67" w:rsidRPr="00E26909" w:rsidRDefault="008B0D67" w:rsidP="008B0D67">
      <w:pPr>
        <w:jc w:val="both"/>
        <w:rPr>
          <w:noProof/>
          <w:sz w:val="26"/>
          <w:szCs w:val="26"/>
          <w:lang w:val="uk-UA"/>
        </w:rPr>
      </w:pPr>
    </w:p>
    <w:p w:rsidR="008B0D67" w:rsidRPr="00E26909" w:rsidRDefault="008B0D67" w:rsidP="008B0D67">
      <w:pPr>
        <w:pStyle w:val="a3"/>
        <w:ind w:firstLine="708"/>
        <w:rPr>
          <w:rFonts w:ascii="Times New Roman" w:hAnsi="Times New Roman"/>
          <w:b/>
          <w:bCs w:val="0"/>
          <w:sz w:val="26"/>
          <w:szCs w:val="26"/>
          <w:u w:val="single"/>
        </w:rPr>
      </w:pPr>
      <w:r w:rsidRPr="00E26909">
        <w:rPr>
          <w:rFonts w:ascii="Times New Roman" w:hAnsi="Times New Roman"/>
          <w:b/>
          <w:bCs w:val="0"/>
          <w:sz w:val="26"/>
          <w:szCs w:val="26"/>
          <w:u w:val="single"/>
          <w:lang w:val="ru-RU"/>
        </w:rPr>
        <w:t>1.</w:t>
      </w:r>
      <w:r w:rsidRPr="00E26909">
        <w:rPr>
          <w:rFonts w:ascii="Times New Roman" w:hAnsi="Times New Roman"/>
          <w:b/>
          <w:bCs w:val="0"/>
          <w:sz w:val="26"/>
          <w:szCs w:val="26"/>
          <w:u w:val="single"/>
        </w:rPr>
        <w:t>17. Прийняття рішення про попереднє надання згоди на вчинення  значних правочинів Товариством.</w:t>
      </w:r>
    </w:p>
    <w:p w:rsidR="008B0D67" w:rsidRPr="00E26909" w:rsidRDefault="008B0D67" w:rsidP="008B0D67">
      <w:pPr>
        <w:pStyle w:val="a3"/>
        <w:ind w:firstLine="708"/>
        <w:rPr>
          <w:rFonts w:ascii="Times New Roman" w:hAnsi="Times New Roman"/>
          <w:sz w:val="26"/>
          <w:szCs w:val="26"/>
        </w:rPr>
      </w:pPr>
      <w:r w:rsidRPr="00E26909">
        <w:rPr>
          <w:rFonts w:ascii="Times New Roman" w:hAnsi="Times New Roman"/>
          <w:sz w:val="26"/>
          <w:szCs w:val="26"/>
        </w:rPr>
        <w:t>Проект рішення:</w:t>
      </w:r>
    </w:p>
    <w:p w:rsidR="008B0D67" w:rsidRPr="00E26909" w:rsidRDefault="008B0D67" w:rsidP="008B0D67">
      <w:pPr>
        <w:ind w:right="-55" w:firstLine="284"/>
        <w:jc w:val="both"/>
        <w:rPr>
          <w:sz w:val="26"/>
          <w:szCs w:val="26"/>
          <w:lang w:val="uk-UA"/>
        </w:rPr>
      </w:pPr>
      <w:r w:rsidRPr="00E26909">
        <w:rPr>
          <w:spacing w:val="1"/>
          <w:sz w:val="26"/>
          <w:szCs w:val="26"/>
          <w:lang w:val="uk-UA"/>
        </w:rPr>
        <w:t xml:space="preserve">«1. </w:t>
      </w:r>
      <w:r w:rsidRPr="00E26909">
        <w:rPr>
          <w:sz w:val="26"/>
          <w:szCs w:val="26"/>
          <w:lang w:val="uk-UA"/>
        </w:rPr>
        <w:t>Надати Наглядовій раді ПРАТ «МИРГОРОДКУРОРТ» попередню згоду на вчинення значних правочинів від імені Товариства, а саме:</w:t>
      </w:r>
    </w:p>
    <w:p w:rsidR="008B0D67" w:rsidRPr="00E26909" w:rsidRDefault="008B0D67" w:rsidP="008B0D67">
      <w:pPr>
        <w:ind w:right="-55" w:firstLine="284"/>
        <w:jc w:val="both"/>
        <w:rPr>
          <w:spacing w:val="1"/>
          <w:sz w:val="26"/>
          <w:szCs w:val="26"/>
          <w:lang w:val="uk-UA"/>
        </w:rPr>
      </w:pPr>
      <w:r w:rsidRPr="00E26909">
        <w:rPr>
          <w:sz w:val="26"/>
          <w:szCs w:val="26"/>
        </w:rPr>
        <w:t xml:space="preserve"> </w:t>
      </w:r>
      <w:r w:rsidRPr="00E26909">
        <w:rPr>
          <w:sz w:val="26"/>
          <w:szCs w:val="26"/>
          <w:lang w:val="uk-UA"/>
        </w:rPr>
        <w:t xml:space="preserve">1.1. Дозволити Наглядовій раді ПРАТ «МИРГОРОДКУРОРТ» </w:t>
      </w:r>
      <w:r w:rsidRPr="00E26909">
        <w:rPr>
          <w:color w:val="000000"/>
          <w:sz w:val="26"/>
          <w:szCs w:val="26"/>
        </w:rPr>
        <w:t>нада</w:t>
      </w:r>
      <w:r w:rsidRPr="00E26909">
        <w:rPr>
          <w:color w:val="000000"/>
          <w:sz w:val="26"/>
          <w:szCs w:val="26"/>
          <w:lang w:val="uk-UA"/>
        </w:rPr>
        <w:t>вати</w:t>
      </w:r>
      <w:r w:rsidRPr="00E26909">
        <w:rPr>
          <w:color w:val="000000"/>
          <w:sz w:val="26"/>
          <w:szCs w:val="26"/>
        </w:rPr>
        <w:t xml:space="preserve"> згод</w:t>
      </w:r>
      <w:r w:rsidRPr="00E26909">
        <w:rPr>
          <w:color w:val="000000"/>
          <w:sz w:val="26"/>
          <w:szCs w:val="26"/>
          <w:lang w:val="uk-UA"/>
        </w:rPr>
        <w:t>у</w:t>
      </w:r>
      <w:r w:rsidRPr="00E26909">
        <w:rPr>
          <w:color w:val="000000"/>
          <w:sz w:val="26"/>
          <w:szCs w:val="26"/>
        </w:rPr>
        <w:t xml:space="preserve"> на укладення Товариством будь-яких видів договорів (угод), сума яких перевищує </w:t>
      </w:r>
      <w:r w:rsidRPr="00E26909">
        <w:rPr>
          <w:sz w:val="26"/>
          <w:szCs w:val="26"/>
        </w:rPr>
        <w:t xml:space="preserve">1 000 000,00 (один мільйон) гривень, але не більше </w:t>
      </w:r>
      <w:r w:rsidRPr="00E26909">
        <w:rPr>
          <w:sz w:val="26"/>
          <w:szCs w:val="26"/>
          <w:lang w:val="uk-UA"/>
        </w:rPr>
        <w:t>2</w:t>
      </w:r>
      <w:r w:rsidRPr="00E26909">
        <w:rPr>
          <w:sz w:val="26"/>
          <w:szCs w:val="26"/>
        </w:rPr>
        <w:t>5 000 000,00 (</w:t>
      </w:r>
      <w:r w:rsidRPr="00E26909">
        <w:rPr>
          <w:sz w:val="26"/>
          <w:szCs w:val="26"/>
          <w:lang w:val="uk-UA"/>
        </w:rPr>
        <w:t>двадцяти п`яти</w:t>
      </w:r>
      <w:r w:rsidRPr="00E26909">
        <w:rPr>
          <w:sz w:val="26"/>
          <w:szCs w:val="26"/>
        </w:rPr>
        <w:t xml:space="preserve"> мільйонів) гривень;</w:t>
      </w:r>
    </w:p>
    <w:p w:rsidR="008B0D67" w:rsidRPr="00E26909" w:rsidRDefault="008B0D67" w:rsidP="008B0D67">
      <w:pPr>
        <w:ind w:right="-55" w:firstLine="284"/>
        <w:jc w:val="both"/>
        <w:rPr>
          <w:sz w:val="26"/>
          <w:szCs w:val="26"/>
          <w:lang w:val="uk-UA"/>
        </w:rPr>
      </w:pPr>
      <w:r w:rsidRPr="00E26909">
        <w:rPr>
          <w:sz w:val="26"/>
          <w:szCs w:val="26"/>
          <w:lang w:val="uk-UA"/>
        </w:rPr>
        <w:t xml:space="preserve"> 2. Надати Генеральному директору ПРАТ «МИРГОРОДКУРОРТ»         Гавловському О.Д. попередню згоду на вчинення значних правочинів від імені Товариства, а саме:</w:t>
      </w:r>
    </w:p>
    <w:p w:rsidR="008B0D67" w:rsidRPr="00E26909" w:rsidRDefault="008B0D67" w:rsidP="008B0D67">
      <w:pPr>
        <w:ind w:firstLine="284"/>
        <w:jc w:val="both"/>
        <w:rPr>
          <w:sz w:val="26"/>
          <w:szCs w:val="26"/>
          <w:lang w:val="uk-UA"/>
        </w:rPr>
      </w:pPr>
      <w:r w:rsidRPr="00E26909">
        <w:rPr>
          <w:sz w:val="26"/>
          <w:szCs w:val="26"/>
          <w:lang w:val="uk-UA"/>
        </w:rPr>
        <w:t>2.1. Дозволити ПРАТ «МИРГОРОДКУРОРТ» укладати з контрагентами договори на закупівлю і постачання будівельних матеріалів, товарів побутового призначення, продуктів харчування, медичного обладнання, лікарських засобів, виробів медичного призначення, надання послуг з прання білизни, виконання підрядних робіт та інші види господарських договорів, вартість яких за підсумками 2024 року перевищить 1000000,00 (один мільйон) гривень, але не більше 10000000,00 (десяти мільйонів) гривень.</w:t>
      </w:r>
    </w:p>
    <w:p w:rsidR="008B0D67" w:rsidRPr="00E26909" w:rsidRDefault="008B0D67" w:rsidP="008B0D67">
      <w:pPr>
        <w:ind w:firstLine="284"/>
        <w:jc w:val="both"/>
        <w:rPr>
          <w:sz w:val="26"/>
          <w:szCs w:val="26"/>
          <w:lang w:val="uk-UA"/>
        </w:rPr>
      </w:pPr>
      <w:r w:rsidRPr="00E26909">
        <w:rPr>
          <w:sz w:val="26"/>
          <w:szCs w:val="26"/>
          <w:lang w:val="uk-UA"/>
        </w:rPr>
        <w:t>2.2. Уповноважити Генерального директора ПРАТ «МИРГОРОДКУРОРТ» -  Гавловського О.Д. укладати та підписувати договори на закупівлю і постачання вказаних товарів, робіт, послуг, сума яких одноразово не перевищує 500000,00 (п`ятсот тисяч) гривень, відповідно до повноважень Генерального директора згідно Статуту Товариства, але сумарна вартість яких за підсумками 2024 року перевищить 1000000,00 (один мільйон) гривень, але не більше 10000000,00 (десяти мільйонів) гривень.</w:t>
      </w:r>
    </w:p>
    <w:p w:rsidR="008B0D67" w:rsidRPr="00E26909" w:rsidRDefault="008B0D67" w:rsidP="008B0D67">
      <w:pPr>
        <w:ind w:firstLine="284"/>
        <w:jc w:val="both"/>
        <w:rPr>
          <w:spacing w:val="1"/>
          <w:sz w:val="26"/>
          <w:szCs w:val="26"/>
          <w:lang w:val="uk-UA"/>
        </w:rPr>
      </w:pPr>
      <w:r w:rsidRPr="00E26909">
        <w:rPr>
          <w:sz w:val="26"/>
          <w:szCs w:val="26"/>
          <w:lang w:val="uk-UA"/>
        </w:rPr>
        <w:t>3. Контроль за виконанням цього рішення покласти на Генерального директора ПРАТ «МИРГОРОДКУРОРТ» - Гавловського О.Д.</w:t>
      </w:r>
      <w:r w:rsidRPr="00E26909">
        <w:rPr>
          <w:spacing w:val="1"/>
          <w:sz w:val="26"/>
          <w:szCs w:val="26"/>
          <w:lang w:val="uk-UA"/>
        </w:rPr>
        <w:t>».</w:t>
      </w:r>
    </w:p>
    <w:p w:rsidR="008B0D67" w:rsidRPr="00E26909" w:rsidRDefault="008B0D67" w:rsidP="008B0D67">
      <w:pPr>
        <w:ind w:firstLine="284"/>
        <w:jc w:val="both"/>
        <w:rPr>
          <w:sz w:val="26"/>
          <w:szCs w:val="26"/>
          <w:lang w:val="uk-UA"/>
        </w:rPr>
      </w:pPr>
    </w:p>
    <w:p w:rsidR="008B0D67" w:rsidRPr="00E26909" w:rsidRDefault="008B0D67" w:rsidP="008B0D67">
      <w:pPr>
        <w:pStyle w:val="a5"/>
        <w:tabs>
          <w:tab w:val="left" w:pos="0"/>
        </w:tabs>
        <w:spacing w:after="0"/>
        <w:jc w:val="both"/>
        <w:rPr>
          <w:sz w:val="26"/>
          <w:szCs w:val="26"/>
        </w:rPr>
      </w:pPr>
      <w:r w:rsidRPr="00E26909">
        <w:rPr>
          <w:sz w:val="26"/>
          <w:szCs w:val="26"/>
        </w:rPr>
        <w:tab/>
        <w:t>Адреса сторінки на власному веб</w:t>
      </w:r>
      <w:r w:rsidRPr="00E26909">
        <w:rPr>
          <w:sz w:val="26"/>
          <w:szCs w:val="26"/>
          <w:lang w:val="uk-UA"/>
        </w:rPr>
        <w:t>-</w:t>
      </w:r>
      <w:r w:rsidRPr="00E26909">
        <w:rPr>
          <w:sz w:val="26"/>
          <w:szCs w:val="26"/>
        </w:rPr>
        <w:t>сайті ПрАТ «Миргородкурорт»</w:t>
      </w:r>
      <w:r w:rsidRPr="00E26909">
        <w:rPr>
          <w:sz w:val="26"/>
          <w:szCs w:val="26"/>
          <w:lang w:val="uk-UA"/>
        </w:rPr>
        <w:t>,</w:t>
      </w:r>
      <w:r w:rsidRPr="00E26909">
        <w:rPr>
          <w:sz w:val="26"/>
          <w:szCs w:val="26"/>
        </w:rPr>
        <w:t xml:space="preserve"> на якій розміщена інформація з проектом </w:t>
      </w:r>
      <w:proofErr w:type="gramStart"/>
      <w:r w:rsidRPr="00E26909">
        <w:rPr>
          <w:sz w:val="26"/>
          <w:szCs w:val="26"/>
        </w:rPr>
        <w:t>р</w:t>
      </w:r>
      <w:proofErr w:type="gramEnd"/>
      <w:r w:rsidRPr="00E26909">
        <w:rPr>
          <w:sz w:val="26"/>
          <w:szCs w:val="26"/>
        </w:rPr>
        <w:t>ішень щодо кожного з питань, включених до проекту порядку денного Загальних зборів, повідомлення про проведення Загальних зборів, інформація про загальну кількість акцій та кількість голосуючих акцій станом на дату складання переліку осіб, яким надсилається повідомлення про проведення загальних зборів, перелі</w:t>
      </w:r>
      <w:proofErr w:type="gramStart"/>
      <w:r w:rsidRPr="00E26909">
        <w:rPr>
          <w:sz w:val="26"/>
          <w:szCs w:val="26"/>
        </w:rPr>
        <w:t>к</w:t>
      </w:r>
      <w:proofErr w:type="gramEnd"/>
      <w:r w:rsidRPr="00E26909">
        <w:rPr>
          <w:sz w:val="26"/>
          <w:szCs w:val="26"/>
        </w:rPr>
        <w:t xml:space="preserve"> документів, що має надати акціонер (представник акціонера) для його участі у Загальних зборах – </w:t>
      </w:r>
      <w:bookmarkStart w:id="0" w:name="n2103"/>
      <w:bookmarkEnd w:id="0"/>
      <w:r w:rsidRPr="00E26909">
        <w:rPr>
          <w:sz w:val="26"/>
          <w:szCs w:val="26"/>
        </w:rPr>
        <w:t>https://mirgorodkurort.ua</w:t>
      </w:r>
    </w:p>
    <w:p w:rsidR="008B0D67" w:rsidRPr="00E26909" w:rsidRDefault="008B0D67" w:rsidP="008B0D67">
      <w:pPr>
        <w:pStyle w:val="a5"/>
        <w:tabs>
          <w:tab w:val="left" w:pos="0"/>
        </w:tabs>
        <w:spacing w:after="0"/>
        <w:jc w:val="both"/>
        <w:rPr>
          <w:sz w:val="26"/>
          <w:szCs w:val="26"/>
          <w:lang w:val="uk-UA"/>
        </w:rPr>
      </w:pPr>
      <w:r w:rsidRPr="00E26909">
        <w:rPr>
          <w:sz w:val="26"/>
          <w:szCs w:val="26"/>
        </w:rPr>
        <w:tab/>
      </w:r>
      <w:r w:rsidRPr="00E26909">
        <w:rPr>
          <w:sz w:val="26"/>
          <w:szCs w:val="26"/>
          <w:lang w:val="uk-UA"/>
        </w:rPr>
        <w:t>16 квітня</w:t>
      </w:r>
      <w:r w:rsidRPr="00E26909">
        <w:rPr>
          <w:sz w:val="26"/>
          <w:szCs w:val="26"/>
        </w:rPr>
        <w:t xml:space="preserve"> 202</w:t>
      </w:r>
      <w:r w:rsidRPr="00E26909">
        <w:rPr>
          <w:sz w:val="26"/>
          <w:szCs w:val="26"/>
          <w:lang w:val="uk-UA"/>
        </w:rPr>
        <w:t>4</w:t>
      </w:r>
      <w:r w:rsidRPr="00E26909">
        <w:rPr>
          <w:sz w:val="26"/>
          <w:szCs w:val="26"/>
        </w:rPr>
        <w:t xml:space="preserve"> року - дата розміщення бюлетеню для голосування (щодо інших питань порядку денного, крім обрання органів товариства) у вільному для акціонерів доступі на власному вебсайті ПрАТ «Миргородкурорт» (https://mirgorodkurort.ua) у розділі «</w:t>
      </w:r>
      <w:r w:rsidRPr="00E26909">
        <w:rPr>
          <w:sz w:val="26"/>
          <w:szCs w:val="26"/>
          <w:lang w:val="uk-UA"/>
        </w:rPr>
        <w:t>О нас</w:t>
      </w:r>
      <w:r w:rsidRPr="00E26909">
        <w:rPr>
          <w:sz w:val="26"/>
          <w:szCs w:val="26"/>
        </w:rPr>
        <w:t>» - «</w:t>
      </w:r>
      <w:r w:rsidRPr="00E26909">
        <w:rPr>
          <w:sz w:val="26"/>
          <w:szCs w:val="26"/>
          <w:lang w:val="uk-UA"/>
        </w:rPr>
        <w:t>Корпоративна інформація</w:t>
      </w:r>
      <w:r w:rsidRPr="00E26909">
        <w:rPr>
          <w:sz w:val="26"/>
          <w:szCs w:val="26"/>
        </w:rPr>
        <w:t>» за посилання</w:t>
      </w:r>
      <w:r w:rsidRPr="00E26909">
        <w:rPr>
          <w:sz w:val="26"/>
          <w:szCs w:val="26"/>
          <w:lang w:val="uk-UA"/>
        </w:rPr>
        <w:t>м</w:t>
      </w:r>
      <w:r w:rsidRPr="00E26909">
        <w:rPr>
          <w:sz w:val="26"/>
          <w:szCs w:val="26"/>
        </w:rPr>
        <w:t>https://mirgorodkurort.ua/ru/korporativnaya</w:t>
      </w:r>
      <w:r w:rsidRPr="00E26909">
        <w:rPr>
          <w:sz w:val="26"/>
          <w:szCs w:val="26"/>
          <w:lang w:val="uk-UA"/>
        </w:rPr>
        <w:t>-</w:t>
      </w:r>
      <w:r w:rsidRPr="00E26909">
        <w:rPr>
          <w:sz w:val="26"/>
          <w:szCs w:val="26"/>
        </w:rPr>
        <w:t>informaciya</w:t>
      </w:r>
      <w:r w:rsidRPr="00E26909">
        <w:rPr>
          <w:sz w:val="26"/>
          <w:szCs w:val="26"/>
          <w:lang w:val="uk-UA"/>
        </w:rPr>
        <w:t>.</w:t>
      </w:r>
    </w:p>
    <w:p w:rsidR="008B0D67" w:rsidRPr="00E26909" w:rsidRDefault="008B0D67" w:rsidP="008B0D67">
      <w:pPr>
        <w:pStyle w:val="a5"/>
        <w:tabs>
          <w:tab w:val="left" w:pos="-180"/>
        </w:tabs>
        <w:spacing w:after="0"/>
        <w:ind w:firstLine="708"/>
        <w:jc w:val="both"/>
        <w:rPr>
          <w:sz w:val="26"/>
          <w:szCs w:val="26"/>
        </w:rPr>
      </w:pPr>
      <w:r w:rsidRPr="00E26909">
        <w:rPr>
          <w:sz w:val="26"/>
          <w:szCs w:val="26"/>
        </w:rPr>
        <w:t>ПрАТ «</w:t>
      </w:r>
      <w:r w:rsidRPr="00E26909">
        <w:rPr>
          <w:sz w:val="26"/>
          <w:szCs w:val="26"/>
          <w:lang w:val="uk-UA"/>
        </w:rPr>
        <w:t>Миргородкурорт</w:t>
      </w:r>
      <w:r w:rsidRPr="00E26909">
        <w:rPr>
          <w:sz w:val="26"/>
          <w:szCs w:val="26"/>
        </w:rPr>
        <w:t xml:space="preserve">» не розміщує на власному веб-сайті документи, необхідні для прийняття </w:t>
      </w:r>
      <w:proofErr w:type="gramStart"/>
      <w:r w:rsidRPr="00E26909">
        <w:rPr>
          <w:sz w:val="26"/>
          <w:szCs w:val="26"/>
        </w:rPr>
        <w:t>р</w:t>
      </w:r>
      <w:proofErr w:type="gramEnd"/>
      <w:r w:rsidRPr="00E26909">
        <w:rPr>
          <w:sz w:val="26"/>
          <w:szCs w:val="26"/>
        </w:rPr>
        <w:t>ішень з питань порядку денного.</w:t>
      </w:r>
    </w:p>
    <w:p w:rsidR="008B0D67" w:rsidRPr="00E26909" w:rsidRDefault="008B0D67" w:rsidP="008B0D67">
      <w:pPr>
        <w:pStyle w:val="tjbmf"/>
        <w:shd w:val="clear" w:color="auto" w:fill="FFFFFF"/>
        <w:spacing w:before="0" w:beforeAutospacing="0" w:after="0" w:afterAutospacing="0"/>
        <w:jc w:val="both"/>
        <w:rPr>
          <w:sz w:val="26"/>
          <w:szCs w:val="26"/>
          <w:lang w:val="uk-UA" w:eastAsia="zh-CN" w:bidi="ar-SA"/>
        </w:rPr>
      </w:pPr>
      <w:r w:rsidRPr="00E26909">
        <w:rPr>
          <w:sz w:val="26"/>
          <w:szCs w:val="26"/>
        </w:rPr>
        <w:tab/>
        <w:t>Реєстрацію акціонерів (їх представників) проводить Реєстраційна комі</w:t>
      </w:r>
      <w:proofErr w:type="gramStart"/>
      <w:r w:rsidRPr="00E26909">
        <w:rPr>
          <w:sz w:val="26"/>
          <w:szCs w:val="26"/>
        </w:rPr>
        <w:t>с</w:t>
      </w:r>
      <w:proofErr w:type="gramEnd"/>
      <w:r w:rsidRPr="00E26909">
        <w:rPr>
          <w:sz w:val="26"/>
          <w:szCs w:val="26"/>
        </w:rPr>
        <w:t>і</w:t>
      </w:r>
      <w:proofErr w:type="gramStart"/>
      <w:r w:rsidRPr="00E26909">
        <w:rPr>
          <w:sz w:val="26"/>
          <w:szCs w:val="26"/>
        </w:rPr>
        <w:t>я</w:t>
      </w:r>
      <w:proofErr w:type="gramEnd"/>
      <w:r w:rsidRPr="00E26909">
        <w:rPr>
          <w:sz w:val="26"/>
          <w:szCs w:val="26"/>
        </w:rPr>
        <w:t>, що призначається Наглядовою радою Товариства. Перед реєстрацією здійснюється ідентифікація акціонерів (їх представників).</w:t>
      </w:r>
    </w:p>
    <w:p w:rsidR="008B0D67" w:rsidRPr="00E26909" w:rsidRDefault="008B0D67" w:rsidP="008B0D67">
      <w:pPr>
        <w:ind w:firstLine="708"/>
        <w:jc w:val="both"/>
        <w:rPr>
          <w:sz w:val="26"/>
          <w:szCs w:val="26"/>
        </w:rPr>
      </w:pPr>
      <w:r w:rsidRPr="00E26909">
        <w:rPr>
          <w:sz w:val="26"/>
          <w:szCs w:val="26"/>
        </w:rPr>
        <w:t>Кожен акціонер має право отримати, а ПрАТ «</w:t>
      </w:r>
      <w:r w:rsidRPr="00E26909">
        <w:rPr>
          <w:sz w:val="26"/>
          <w:szCs w:val="26"/>
          <w:lang w:val="uk-UA"/>
        </w:rPr>
        <w:t>Миргородкурорт</w:t>
      </w:r>
      <w:r w:rsidRPr="00E26909">
        <w:rPr>
          <w:sz w:val="26"/>
          <w:szCs w:val="26"/>
        </w:rPr>
        <w:t xml:space="preserve">»  зобов'язане на його запит надати в формі електронних документів (копій документів), безкоштовно документи, з якими акціонери можуть ознайомитися </w:t>
      </w:r>
      <w:proofErr w:type="gramStart"/>
      <w:r w:rsidRPr="00E26909">
        <w:rPr>
          <w:sz w:val="26"/>
          <w:szCs w:val="26"/>
        </w:rPr>
        <w:t>п</w:t>
      </w:r>
      <w:proofErr w:type="gramEnd"/>
      <w:r w:rsidRPr="00E26909">
        <w:rPr>
          <w:sz w:val="26"/>
          <w:szCs w:val="26"/>
        </w:rPr>
        <w:t>ід час підготовки до Загальних зборів. Від дати надсилання повідомлення про проведення Загальних зборів до дати проведення Загальних зборів ПрАТ «</w:t>
      </w:r>
      <w:r w:rsidRPr="00E26909">
        <w:rPr>
          <w:sz w:val="26"/>
          <w:szCs w:val="26"/>
          <w:lang w:val="uk-UA"/>
        </w:rPr>
        <w:t>Миргородкурорт</w:t>
      </w:r>
      <w:r w:rsidRPr="00E26909">
        <w:rPr>
          <w:sz w:val="26"/>
          <w:szCs w:val="26"/>
        </w:rPr>
        <w:t xml:space="preserve">» надає акціонерам можливість ознайомитися з документами, необхідними для прийняття </w:t>
      </w:r>
      <w:proofErr w:type="gramStart"/>
      <w:r w:rsidRPr="00E26909">
        <w:rPr>
          <w:sz w:val="26"/>
          <w:szCs w:val="26"/>
        </w:rPr>
        <w:t>р</w:t>
      </w:r>
      <w:proofErr w:type="gramEnd"/>
      <w:r w:rsidRPr="00E26909">
        <w:rPr>
          <w:sz w:val="26"/>
          <w:szCs w:val="26"/>
        </w:rPr>
        <w:t xml:space="preserve">ішень з питань, включених до проекту порядку денного та порядку денного, шляхом направлення документів акціонеру на його запит, що надійшов засобами електронної пошти на адресу  </w:t>
      </w:r>
      <w:hyperlink r:id="rId5" w:tgtFrame="_self" w:history="1">
        <w:r w:rsidRPr="00E26909">
          <w:rPr>
            <w:rStyle w:val="a7"/>
            <w:rFonts w:ascii="Tahoma" w:hAnsi="Tahoma" w:cs="Tahoma"/>
            <w:sz w:val="22"/>
            <w:szCs w:val="22"/>
          </w:rPr>
          <w:t>skk@mirgorodkurort.ua</w:t>
        </w:r>
      </w:hyperlink>
      <w:r w:rsidRPr="00E26909">
        <w:rPr>
          <w:sz w:val="22"/>
          <w:szCs w:val="22"/>
        </w:rPr>
        <w:t>.</w:t>
      </w:r>
    </w:p>
    <w:p w:rsidR="008B0D67" w:rsidRPr="00E26909" w:rsidRDefault="008B0D67" w:rsidP="008B0D67">
      <w:pPr>
        <w:ind w:firstLine="708"/>
        <w:jc w:val="both"/>
        <w:rPr>
          <w:sz w:val="26"/>
          <w:szCs w:val="26"/>
        </w:rPr>
      </w:pPr>
      <w:r w:rsidRPr="00E26909">
        <w:rPr>
          <w:sz w:val="26"/>
          <w:szCs w:val="26"/>
        </w:rPr>
        <w:t xml:space="preserve">Запит акціонера на ознайомлення з документами, необхідними акціонерам для прийняття </w:t>
      </w:r>
      <w:proofErr w:type="gramStart"/>
      <w:r w:rsidRPr="00E26909">
        <w:rPr>
          <w:sz w:val="26"/>
          <w:szCs w:val="26"/>
        </w:rPr>
        <w:t>р</w:t>
      </w:r>
      <w:proofErr w:type="gramEnd"/>
      <w:r w:rsidRPr="00E26909">
        <w:rPr>
          <w:sz w:val="26"/>
          <w:szCs w:val="26"/>
        </w:rPr>
        <w:t xml:space="preserve">ішень з питань порядку денного, має бути підписаний кваліфікованим електронним підписом такого акціонера та/або іншим засобом електронної ідентифікації, що відповідає вимогам, визначеним Національною комісією з цінних паперів та фондового ринку, та направлений на адресу електронної пошти </w:t>
      </w:r>
      <w:hyperlink r:id="rId6" w:tgtFrame="_self" w:history="1">
        <w:r w:rsidRPr="00E26909">
          <w:rPr>
            <w:rStyle w:val="a7"/>
            <w:rFonts w:ascii="Tahoma" w:hAnsi="Tahoma" w:cs="Tahoma"/>
            <w:sz w:val="22"/>
            <w:szCs w:val="22"/>
          </w:rPr>
          <w:t>skk@mirgorodkurort.ua</w:t>
        </w:r>
      </w:hyperlink>
      <w:r w:rsidRPr="00E26909">
        <w:rPr>
          <w:sz w:val="22"/>
          <w:szCs w:val="22"/>
        </w:rPr>
        <w:t xml:space="preserve">. </w:t>
      </w:r>
      <w:r w:rsidRPr="00E26909">
        <w:rPr>
          <w:sz w:val="26"/>
          <w:szCs w:val="26"/>
        </w:rPr>
        <w:t xml:space="preserve">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w:t>
      </w:r>
      <w:proofErr w:type="gramStart"/>
      <w:r w:rsidRPr="00E26909">
        <w:rPr>
          <w:sz w:val="26"/>
          <w:szCs w:val="26"/>
        </w:rPr>
        <w:t>п</w:t>
      </w:r>
      <w:proofErr w:type="gramEnd"/>
      <w:r w:rsidRPr="00E26909">
        <w:rPr>
          <w:sz w:val="26"/>
          <w:szCs w:val="26"/>
        </w:rPr>
        <w:t xml:space="preserve">ідписом та/або іншим засобом електронної ідентифікації, що відповідає вимогам, визначеним Національною комісією з цінних паперів та </w:t>
      </w:r>
      <w:proofErr w:type="gramStart"/>
      <w:r w:rsidRPr="00E26909">
        <w:rPr>
          <w:sz w:val="26"/>
          <w:szCs w:val="26"/>
        </w:rPr>
        <w:t>фондового</w:t>
      </w:r>
      <w:proofErr w:type="gramEnd"/>
      <w:r w:rsidRPr="00E26909">
        <w:rPr>
          <w:sz w:val="26"/>
          <w:szCs w:val="26"/>
        </w:rPr>
        <w:t xml:space="preserve"> ринку. </w:t>
      </w:r>
    </w:p>
    <w:p w:rsidR="008B0D67" w:rsidRPr="00E26909" w:rsidRDefault="008B0D67" w:rsidP="008B0D67">
      <w:pPr>
        <w:ind w:firstLine="708"/>
        <w:jc w:val="both"/>
        <w:rPr>
          <w:sz w:val="26"/>
          <w:szCs w:val="26"/>
        </w:rPr>
      </w:pPr>
      <w:r w:rsidRPr="00E26909">
        <w:rPr>
          <w:sz w:val="26"/>
          <w:szCs w:val="26"/>
        </w:rPr>
        <w:t>ПрАТ «</w:t>
      </w:r>
      <w:r w:rsidRPr="00E26909">
        <w:rPr>
          <w:sz w:val="26"/>
          <w:szCs w:val="26"/>
          <w:lang w:val="uk-UA"/>
        </w:rPr>
        <w:t>Миргородкурорт</w:t>
      </w:r>
      <w:r w:rsidRPr="00E26909">
        <w:rPr>
          <w:sz w:val="26"/>
          <w:szCs w:val="26"/>
        </w:rPr>
        <w:t xml:space="preserve">» до дати проведення Загальних зборів надає відповіді на запитання акціонерів щодо питань, включених до проекту порядку денного Загальних зборів та порядку денного Загальних зборів, отримані Товариством не </w:t>
      </w:r>
      <w:proofErr w:type="gramStart"/>
      <w:r w:rsidRPr="00E26909">
        <w:rPr>
          <w:sz w:val="26"/>
          <w:szCs w:val="26"/>
        </w:rPr>
        <w:t>п</w:t>
      </w:r>
      <w:proofErr w:type="gramEnd"/>
      <w:r w:rsidRPr="00E26909">
        <w:rPr>
          <w:sz w:val="26"/>
          <w:szCs w:val="26"/>
        </w:rPr>
        <w:t xml:space="preserve">ізніше ніж за один робочий день до дати проведення Загальних зборів. Відповідні запити направляються акціонерами на адресу електронної пошти </w:t>
      </w:r>
      <w:hyperlink r:id="rId7" w:tgtFrame="_self" w:history="1">
        <w:r w:rsidRPr="00E26909">
          <w:rPr>
            <w:rStyle w:val="a7"/>
            <w:rFonts w:ascii="Tahoma" w:hAnsi="Tahoma" w:cs="Tahoma"/>
            <w:sz w:val="22"/>
            <w:szCs w:val="22"/>
          </w:rPr>
          <w:t>skk@mirgorodkurort.ua</w:t>
        </w:r>
      </w:hyperlink>
      <w:r w:rsidRPr="00E26909">
        <w:rPr>
          <w:sz w:val="22"/>
          <w:szCs w:val="22"/>
        </w:rPr>
        <w:t xml:space="preserve">. </w:t>
      </w:r>
      <w:r w:rsidRPr="00E26909">
        <w:rPr>
          <w:sz w:val="26"/>
          <w:szCs w:val="26"/>
        </w:rPr>
        <w:t xml:space="preserve">із зазначенням ім’я (найменування) акціонера, який звертається, кількості, типу та/або класу належних йому акцій, змісту запитання із засвідченням такого запиту кваліфікованим електронним </w:t>
      </w:r>
      <w:proofErr w:type="gramStart"/>
      <w:r w:rsidRPr="00E26909">
        <w:rPr>
          <w:sz w:val="26"/>
          <w:szCs w:val="26"/>
        </w:rPr>
        <w:t>п</w:t>
      </w:r>
      <w:proofErr w:type="gramEnd"/>
      <w:r w:rsidRPr="00E26909">
        <w:rPr>
          <w:sz w:val="26"/>
          <w:szCs w:val="26"/>
        </w:rPr>
        <w:t xml:space="preserve">ідписом (та/або іншим засобом електронної ідентифікації, що відповідає вимогам, визначеним Національною комісією з цінних </w:t>
      </w:r>
      <w:proofErr w:type="gramStart"/>
      <w:r w:rsidRPr="00E26909">
        <w:rPr>
          <w:sz w:val="26"/>
          <w:szCs w:val="26"/>
        </w:rPr>
        <w:t>паперів та фондового ринку).</w:t>
      </w:r>
      <w:proofErr w:type="gramEnd"/>
      <w:r w:rsidRPr="00E26909">
        <w:rPr>
          <w:sz w:val="26"/>
          <w:szCs w:val="26"/>
        </w:rPr>
        <w:t xml:space="preserve"> ПрАТ «</w:t>
      </w:r>
      <w:r w:rsidRPr="00E26909">
        <w:rPr>
          <w:sz w:val="26"/>
          <w:szCs w:val="26"/>
          <w:lang w:val="uk-UA"/>
        </w:rPr>
        <w:t>Миргородкурорт</w:t>
      </w:r>
      <w:r w:rsidRPr="00E26909">
        <w:rPr>
          <w:sz w:val="26"/>
          <w:szCs w:val="26"/>
        </w:rPr>
        <w:t xml:space="preserve">» може надати одну загальну відповідь на </w:t>
      </w:r>
      <w:proofErr w:type="gramStart"/>
      <w:r w:rsidRPr="00E26909">
        <w:rPr>
          <w:sz w:val="26"/>
          <w:szCs w:val="26"/>
        </w:rPr>
        <w:t>вс</w:t>
      </w:r>
      <w:proofErr w:type="gramEnd"/>
      <w:r w:rsidRPr="00E26909">
        <w:rPr>
          <w:sz w:val="26"/>
          <w:szCs w:val="26"/>
        </w:rPr>
        <w:t xml:space="preserve">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w:t>
      </w:r>
      <w:proofErr w:type="gramStart"/>
      <w:r w:rsidRPr="00E26909">
        <w:rPr>
          <w:sz w:val="26"/>
          <w:szCs w:val="26"/>
        </w:rPr>
        <w:t>п</w:t>
      </w:r>
      <w:proofErr w:type="gramEnd"/>
      <w:r w:rsidRPr="00E26909">
        <w:rPr>
          <w:sz w:val="26"/>
          <w:szCs w:val="26"/>
        </w:rPr>
        <w:t xml:space="preserve">ідписом уповноваженої особи та/або іншим засобом електронної ідентифікації, що відповідає вимогам, визначеним Національною комісією з цінних паперів та </w:t>
      </w:r>
      <w:proofErr w:type="gramStart"/>
      <w:r w:rsidRPr="00E26909">
        <w:rPr>
          <w:sz w:val="26"/>
          <w:szCs w:val="26"/>
        </w:rPr>
        <w:t>фондового</w:t>
      </w:r>
      <w:proofErr w:type="gramEnd"/>
      <w:r w:rsidRPr="00E26909">
        <w:rPr>
          <w:sz w:val="26"/>
          <w:szCs w:val="26"/>
        </w:rPr>
        <w:t xml:space="preserve"> ринку. </w:t>
      </w:r>
    </w:p>
    <w:p w:rsidR="008B0D67" w:rsidRPr="00E26909" w:rsidRDefault="008B0D67" w:rsidP="008B0D67">
      <w:pPr>
        <w:pStyle w:val="a5"/>
        <w:tabs>
          <w:tab w:val="left" w:pos="0"/>
        </w:tabs>
        <w:spacing w:after="0"/>
        <w:jc w:val="both"/>
        <w:rPr>
          <w:sz w:val="26"/>
          <w:szCs w:val="26"/>
          <w:lang w:val="uk-UA"/>
        </w:rPr>
      </w:pPr>
      <w:r w:rsidRPr="00E26909">
        <w:rPr>
          <w:sz w:val="26"/>
          <w:szCs w:val="26"/>
          <w:lang w:val="uk-UA"/>
        </w:rPr>
        <w:tab/>
        <w:t>Генеральний директор</w:t>
      </w:r>
      <w:r w:rsidRPr="00E26909">
        <w:rPr>
          <w:sz w:val="26"/>
          <w:szCs w:val="26"/>
        </w:rPr>
        <w:t xml:space="preserve"> ПрАТ «Миргородкурорт» </w:t>
      </w:r>
      <w:r w:rsidRPr="00E26909">
        <w:rPr>
          <w:sz w:val="26"/>
          <w:szCs w:val="26"/>
          <w:lang w:val="uk-UA"/>
        </w:rPr>
        <w:t>Гавловський Олександр Данилович</w:t>
      </w:r>
      <w:r w:rsidRPr="00E26909">
        <w:rPr>
          <w:sz w:val="26"/>
          <w:szCs w:val="26"/>
        </w:rPr>
        <w:t xml:space="preserve"> (контактний телефон: (</w:t>
      </w:r>
      <w:r w:rsidRPr="00E26909">
        <w:rPr>
          <w:sz w:val="26"/>
          <w:szCs w:val="26"/>
          <w:lang w:val="uk-UA"/>
        </w:rPr>
        <w:t>05355</w:t>
      </w:r>
      <w:r w:rsidRPr="00E26909">
        <w:rPr>
          <w:sz w:val="26"/>
          <w:szCs w:val="26"/>
        </w:rPr>
        <w:t>)</w:t>
      </w:r>
      <w:r w:rsidRPr="00E26909">
        <w:rPr>
          <w:sz w:val="26"/>
          <w:szCs w:val="26"/>
          <w:lang w:val="uk-UA"/>
        </w:rPr>
        <w:t xml:space="preserve"> 5-24-21,</w:t>
      </w:r>
      <w:r w:rsidRPr="00E26909">
        <w:rPr>
          <w:sz w:val="26"/>
          <w:szCs w:val="26"/>
        </w:rPr>
        <w:t xml:space="preserve"> </w:t>
      </w:r>
      <w:r w:rsidRPr="00E26909">
        <w:rPr>
          <w:sz w:val="26"/>
          <w:szCs w:val="26"/>
          <w:lang w:val="uk-UA"/>
        </w:rPr>
        <w:t>5-32-16</w:t>
      </w:r>
      <w:r w:rsidRPr="00E26909">
        <w:rPr>
          <w:sz w:val="26"/>
          <w:szCs w:val="26"/>
        </w:rPr>
        <w:t>) є посадовою особою, відповідальною за ознайомлення акціонерів з матеріалами (документами), необхідними для прийняття рішень з питань порядку денного Загальних зборів під час підготовки до Загальних зборів.</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Кожний акціонер має право внести пропозиції щодо питань, включених до проекту порядку денного Загальних зборів, а також щодо нових кандидатів </w:t>
      </w:r>
      <w:proofErr w:type="gramStart"/>
      <w:r w:rsidRPr="00E26909">
        <w:rPr>
          <w:sz w:val="26"/>
          <w:szCs w:val="26"/>
        </w:rPr>
        <w:t>до</w:t>
      </w:r>
      <w:proofErr w:type="gramEnd"/>
      <w:r w:rsidRPr="00E26909">
        <w:rPr>
          <w:sz w:val="26"/>
          <w:szCs w:val="26"/>
        </w:rPr>
        <w:t xml:space="preserve"> складу органів ПрАТ «</w:t>
      </w:r>
      <w:r w:rsidRPr="00E26909">
        <w:rPr>
          <w:sz w:val="26"/>
          <w:szCs w:val="26"/>
          <w:lang w:val="uk-UA"/>
        </w:rPr>
        <w:t>миргородкурорт</w:t>
      </w:r>
      <w:r w:rsidRPr="00E26909">
        <w:rPr>
          <w:sz w:val="26"/>
          <w:szCs w:val="26"/>
        </w:rPr>
        <w:t>», кількість яких не може перевищувати кількісного складу кожного з органів.</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Пропозиції вносяться не </w:t>
      </w:r>
      <w:proofErr w:type="gramStart"/>
      <w:r w:rsidRPr="00E26909">
        <w:rPr>
          <w:sz w:val="26"/>
          <w:szCs w:val="26"/>
        </w:rPr>
        <w:t>п</w:t>
      </w:r>
      <w:proofErr w:type="gramEnd"/>
      <w:r w:rsidRPr="00E26909">
        <w:rPr>
          <w:sz w:val="26"/>
          <w:szCs w:val="26"/>
        </w:rPr>
        <w:t>ізніше ніж за 20 (двадцять) днів до дати проведення Загальних зборів, а щодо кандидатів до складу органів ПрАТ «</w:t>
      </w:r>
      <w:r w:rsidRPr="00E26909">
        <w:rPr>
          <w:sz w:val="26"/>
          <w:szCs w:val="26"/>
          <w:lang w:val="uk-UA"/>
        </w:rPr>
        <w:t>Миргородкурорт</w:t>
      </w:r>
      <w:r w:rsidRPr="00E26909">
        <w:rPr>
          <w:sz w:val="26"/>
          <w:szCs w:val="26"/>
        </w:rPr>
        <w:t>» - не пізніше ніж за 7 (сім) днів до дати проведення Загальних зборів.</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Пропозиції щодо включення нових питань до проекту порядку денного повинні містити відповідні проекти </w:t>
      </w:r>
      <w:proofErr w:type="gramStart"/>
      <w:r w:rsidRPr="00E26909">
        <w:rPr>
          <w:sz w:val="26"/>
          <w:szCs w:val="26"/>
        </w:rPr>
        <w:t>р</w:t>
      </w:r>
      <w:proofErr w:type="gramEnd"/>
      <w:r w:rsidRPr="00E26909">
        <w:rPr>
          <w:sz w:val="26"/>
          <w:szCs w:val="26"/>
        </w:rPr>
        <w:t>ішень з цих питань (крім кумулятивного голосування).</w:t>
      </w:r>
    </w:p>
    <w:p w:rsidR="008B0D67" w:rsidRPr="00E26909" w:rsidRDefault="008B0D67" w:rsidP="008B0D67">
      <w:pPr>
        <w:pStyle w:val="a5"/>
        <w:tabs>
          <w:tab w:val="left" w:pos="0"/>
        </w:tabs>
        <w:spacing w:after="0"/>
        <w:jc w:val="both"/>
        <w:rPr>
          <w:sz w:val="26"/>
          <w:szCs w:val="26"/>
        </w:rPr>
      </w:pPr>
      <w:r w:rsidRPr="00E26909">
        <w:rPr>
          <w:sz w:val="26"/>
          <w:szCs w:val="26"/>
        </w:rPr>
        <w:tab/>
        <w:t>Пропозиції стосовно кандидаті</w:t>
      </w:r>
      <w:proofErr w:type="gramStart"/>
      <w:r w:rsidRPr="00E26909">
        <w:rPr>
          <w:sz w:val="26"/>
          <w:szCs w:val="26"/>
        </w:rPr>
        <w:t>в</w:t>
      </w:r>
      <w:proofErr w:type="gramEnd"/>
      <w:r w:rsidRPr="00E26909">
        <w:rPr>
          <w:sz w:val="26"/>
          <w:szCs w:val="26"/>
        </w:rPr>
        <w:t xml:space="preserve"> </w:t>
      </w:r>
      <w:proofErr w:type="gramStart"/>
      <w:r w:rsidRPr="00E26909">
        <w:rPr>
          <w:sz w:val="26"/>
          <w:szCs w:val="26"/>
        </w:rPr>
        <w:t>у</w:t>
      </w:r>
      <w:proofErr w:type="gramEnd"/>
      <w:r w:rsidRPr="00E26909">
        <w:rPr>
          <w:sz w:val="26"/>
          <w:szCs w:val="26"/>
        </w:rPr>
        <w:t xml:space="preserve">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Пропозиція до проекту порядку денного Загальних зборів направляється із зазначенням реквізитів акціонера, який її вносить, кількості, типу та/або класу належних йому акцій, змісту пропозиції, що може включати нові питання до проекту порядку денного та/або нові проекти </w:t>
      </w:r>
      <w:proofErr w:type="gramStart"/>
      <w:r w:rsidRPr="00E26909">
        <w:rPr>
          <w:sz w:val="26"/>
          <w:szCs w:val="26"/>
        </w:rPr>
        <w:t>р</w:t>
      </w:r>
      <w:proofErr w:type="gramEnd"/>
      <w:r w:rsidRPr="00E26909">
        <w:rPr>
          <w:sz w:val="26"/>
          <w:szCs w:val="26"/>
        </w:rPr>
        <w:t xml:space="preserve">ішень, а також кількості, типу та/або класу акцій, що належать кандидату, який пропонується таким акціонером </w:t>
      </w:r>
      <w:proofErr w:type="gramStart"/>
      <w:r w:rsidRPr="00E26909">
        <w:rPr>
          <w:sz w:val="26"/>
          <w:szCs w:val="26"/>
        </w:rPr>
        <w:t>до</w:t>
      </w:r>
      <w:proofErr w:type="gramEnd"/>
      <w:r w:rsidRPr="00E26909">
        <w:rPr>
          <w:sz w:val="26"/>
          <w:szCs w:val="26"/>
        </w:rPr>
        <w:t xml:space="preserve"> складу органів Товариства.</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Пропозиція до проекту порядку денного Загальних зборів може бути направлена акціонером у вигляді електронного документу із засвідченням його кваліфікованим електронним </w:t>
      </w:r>
      <w:proofErr w:type="gramStart"/>
      <w:r w:rsidRPr="00E26909">
        <w:rPr>
          <w:sz w:val="26"/>
          <w:szCs w:val="26"/>
        </w:rPr>
        <w:t>п</w:t>
      </w:r>
      <w:proofErr w:type="gramEnd"/>
      <w:r w:rsidRPr="00E26909">
        <w:rPr>
          <w:sz w:val="26"/>
          <w:szCs w:val="26"/>
        </w:rPr>
        <w:t xml:space="preserve">ідписом акціонера або іншого електронного підпису цієї особи, що базується на кваліфікованому сертифікаті відкритого ключа на адресу електронної пошти </w:t>
      </w:r>
      <w:hyperlink r:id="rId8" w:tgtFrame="_self" w:history="1">
        <w:r w:rsidRPr="00E26909">
          <w:rPr>
            <w:rStyle w:val="a7"/>
            <w:rFonts w:ascii="Tahoma" w:hAnsi="Tahoma" w:cs="Tahoma"/>
            <w:sz w:val="22"/>
            <w:szCs w:val="22"/>
          </w:rPr>
          <w:t>skk@mirgorodkurort.ua</w:t>
        </w:r>
      </w:hyperlink>
      <w:r w:rsidRPr="00E26909">
        <w:rPr>
          <w:sz w:val="22"/>
          <w:szCs w:val="22"/>
        </w:rPr>
        <w:t>.</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Пропозиції акціонерів (акціонера), які (який) сукупно є власниками (власником) 5 і більше відсотків голосуючих акцій, </w:t>
      </w:r>
      <w:proofErr w:type="gramStart"/>
      <w:r w:rsidRPr="00E26909">
        <w:rPr>
          <w:sz w:val="26"/>
          <w:szCs w:val="26"/>
        </w:rPr>
        <w:t>п</w:t>
      </w:r>
      <w:proofErr w:type="gramEnd"/>
      <w:r w:rsidRPr="00E26909">
        <w:rPr>
          <w:sz w:val="26"/>
          <w:szCs w:val="26"/>
        </w:rPr>
        <w:t>ідлягають обов'язковому включенню до проекту порядку денного Загальних зборів. У такому разі рішення особи, яка скликає загальні збори, про включення питання до проекту порядку денного не приймається, а пропозиція вважається включеною до проекту порядку денного, якщо вона подана з дотриманням вимог статті 49 Закону України «Про акціонерні товариства».</w:t>
      </w:r>
    </w:p>
    <w:p w:rsidR="008B0D67" w:rsidRPr="00E26909" w:rsidRDefault="008B0D67" w:rsidP="008B0D67">
      <w:pPr>
        <w:pStyle w:val="a5"/>
        <w:tabs>
          <w:tab w:val="left" w:pos="0"/>
        </w:tabs>
        <w:spacing w:after="0"/>
        <w:jc w:val="both"/>
        <w:rPr>
          <w:sz w:val="26"/>
          <w:szCs w:val="26"/>
        </w:rPr>
      </w:pPr>
      <w:r w:rsidRPr="00E26909">
        <w:rPr>
          <w:sz w:val="26"/>
          <w:szCs w:val="26"/>
        </w:rPr>
        <w:tab/>
        <w:t>Голосування на Загальних зборах розпочинається з моменту розміщення на веб-сайті Товариства бюлетеня для голосування, а саме 1</w:t>
      </w:r>
      <w:r w:rsidRPr="00E26909">
        <w:rPr>
          <w:sz w:val="26"/>
          <w:szCs w:val="26"/>
          <w:lang w:val="uk-UA"/>
        </w:rPr>
        <w:t>6</w:t>
      </w:r>
      <w:r w:rsidRPr="00E26909">
        <w:rPr>
          <w:sz w:val="26"/>
          <w:szCs w:val="26"/>
        </w:rPr>
        <w:t xml:space="preserve"> квітня 202</w:t>
      </w:r>
      <w:r w:rsidRPr="00E26909">
        <w:rPr>
          <w:sz w:val="26"/>
          <w:szCs w:val="26"/>
          <w:lang w:val="uk-UA"/>
        </w:rPr>
        <w:t>4</w:t>
      </w:r>
      <w:r w:rsidRPr="00E26909">
        <w:rPr>
          <w:sz w:val="26"/>
          <w:szCs w:val="26"/>
        </w:rPr>
        <w:t xml:space="preserve"> року.</w:t>
      </w:r>
    </w:p>
    <w:p w:rsidR="008B0D67" w:rsidRPr="00E26909" w:rsidRDefault="008B0D67" w:rsidP="008B0D67">
      <w:pPr>
        <w:pStyle w:val="a5"/>
        <w:tabs>
          <w:tab w:val="left" w:pos="0"/>
        </w:tabs>
        <w:spacing w:after="0"/>
        <w:jc w:val="both"/>
        <w:rPr>
          <w:sz w:val="26"/>
          <w:szCs w:val="26"/>
        </w:rPr>
      </w:pPr>
      <w:r w:rsidRPr="00E26909">
        <w:rPr>
          <w:sz w:val="26"/>
          <w:szCs w:val="26"/>
        </w:rPr>
        <w:tab/>
        <w:t>Бюлетені для голосування на Загальних зборах приймаються виключно до 18-00 дати завершення голосування 2</w:t>
      </w:r>
      <w:r w:rsidRPr="00E26909">
        <w:rPr>
          <w:sz w:val="26"/>
          <w:szCs w:val="26"/>
          <w:lang w:val="uk-UA"/>
        </w:rPr>
        <w:t>6</w:t>
      </w:r>
      <w:r w:rsidRPr="00E26909">
        <w:rPr>
          <w:sz w:val="26"/>
          <w:szCs w:val="26"/>
        </w:rPr>
        <w:t xml:space="preserve"> квітня 202</w:t>
      </w:r>
      <w:r w:rsidRPr="00E26909">
        <w:rPr>
          <w:sz w:val="26"/>
          <w:szCs w:val="26"/>
          <w:lang w:val="uk-UA"/>
        </w:rPr>
        <w:t>4</w:t>
      </w:r>
      <w:r w:rsidRPr="00E26909">
        <w:rPr>
          <w:sz w:val="26"/>
          <w:szCs w:val="26"/>
        </w:rPr>
        <w:t xml:space="preserve"> року (дати завершення голосування). </w:t>
      </w:r>
      <w:r w:rsidRPr="00E26909">
        <w:rPr>
          <w:sz w:val="26"/>
          <w:szCs w:val="26"/>
        </w:rPr>
        <w:tab/>
      </w:r>
    </w:p>
    <w:p w:rsidR="008B0D67" w:rsidRPr="00E26909" w:rsidRDefault="008B0D67" w:rsidP="008B0D67">
      <w:pPr>
        <w:pStyle w:val="a5"/>
        <w:tabs>
          <w:tab w:val="left" w:pos="0"/>
        </w:tabs>
        <w:spacing w:after="0"/>
        <w:jc w:val="both"/>
        <w:rPr>
          <w:sz w:val="26"/>
          <w:szCs w:val="26"/>
        </w:rPr>
      </w:pPr>
      <w:r w:rsidRPr="00E26909">
        <w:rPr>
          <w:sz w:val="26"/>
          <w:szCs w:val="26"/>
        </w:rPr>
        <w:tab/>
        <w:t>Кожен акціонер - власник голосуючих акцій має право реалізувати своє право на управління ПрАТ «</w:t>
      </w:r>
      <w:r w:rsidRPr="00E26909">
        <w:rPr>
          <w:sz w:val="26"/>
          <w:szCs w:val="26"/>
          <w:lang w:val="uk-UA"/>
        </w:rPr>
        <w:t>Миргородкурорт</w:t>
      </w:r>
      <w:r w:rsidRPr="00E26909">
        <w:rPr>
          <w:sz w:val="26"/>
          <w:szCs w:val="26"/>
        </w:rPr>
        <w:t xml:space="preserve">» шляхом участі у Загальних зборах та голосування </w:t>
      </w:r>
      <w:r w:rsidRPr="00E26909">
        <w:rPr>
          <w:b/>
          <w:sz w:val="26"/>
          <w:szCs w:val="26"/>
        </w:rPr>
        <w:t>шляхом подання бюлетенів депозитарній установі</w:t>
      </w:r>
      <w:r w:rsidRPr="00E26909">
        <w:rPr>
          <w:sz w:val="26"/>
          <w:szCs w:val="26"/>
        </w:rPr>
        <w:t xml:space="preserve">, </w:t>
      </w:r>
      <w:r w:rsidRPr="00E26909">
        <w:rPr>
          <w:b/>
          <w:sz w:val="26"/>
          <w:szCs w:val="26"/>
        </w:rPr>
        <w:t>яка обслуговує рахунок в цінних паперах такого акціонера</w:t>
      </w:r>
      <w:r w:rsidRPr="00E26909">
        <w:rPr>
          <w:sz w:val="26"/>
          <w:szCs w:val="26"/>
        </w:rPr>
        <w:t xml:space="preserve">, на якому </w:t>
      </w:r>
      <w:proofErr w:type="gramStart"/>
      <w:r w:rsidRPr="00E26909">
        <w:rPr>
          <w:sz w:val="26"/>
          <w:szCs w:val="26"/>
        </w:rPr>
        <w:t>обл</w:t>
      </w:r>
      <w:proofErr w:type="gramEnd"/>
      <w:r w:rsidRPr="00E26909">
        <w:rPr>
          <w:sz w:val="26"/>
          <w:szCs w:val="26"/>
        </w:rPr>
        <w:t>іковуються належні акціонеру акції ПрАТ «</w:t>
      </w:r>
      <w:r w:rsidRPr="00E26909">
        <w:rPr>
          <w:sz w:val="26"/>
          <w:szCs w:val="26"/>
          <w:lang w:val="uk-UA"/>
        </w:rPr>
        <w:t>Миргородкурорт</w:t>
      </w:r>
      <w:r w:rsidRPr="00E26909">
        <w:rPr>
          <w:sz w:val="26"/>
          <w:szCs w:val="26"/>
        </w:rPr>
        <w:t xml:space="preserve">» на дату складення переліку акціонерів, які мають право на участь у Загальних зборах. </w:t>
      </w:r>
    </w:p>
    <w:p w:rsidR="008B0D67" w:rsidRPr="00E26909" w:rsidRDefault="008B0D67" w:rsidP="008B0D67">
      <w:pPr>
        <w:pStyle w:val="a5"/>
        <w:tabs>
          <w:tab w:val="left" w:pos="0"/>
        </w:tabs>
        <w:spacing w:after="0"/>
        <w:jc w:val="both"/>
        <w:rPr>
          <w:sz w:val="26"/>
          <w:szCs w:val="26"/>
        </w:rPr>
      </w:pPr>
      <w:r w:rsidRPr="00E26909">
        <w:rPr>
          <w:b/>
          <w:sz w:val="26"/>
          <w:szCs w:val="26"/>
        </w:rPr>
        <w:tab/>
        <w:t>Датою початку голосування акціонерів</w:t>
      </w:r>
      <w:r w:rsidRPr="00E26909">
        <w:rPr>
          <w:sz w:val="26"/>
          <w:szCs w:val="26"/>
        </w:rPr>
        <w:t xml:space="preserve"> з відповідних питань порядку денного є дата розміщення відповідного бюлетеню для голосування </w:t>
      </w:r>
      <w:proofErr w:type="gramStart"/>
      <w:r w:rsidRPr="00E26909">
        <w:rPr>
          <w:sz w:val="26"/>
          <w:szCs w:val="26"/>
        </w:rPr>
        <w:t>у</w:t>
      </w:r>
      <w:proofErr w:type="gramEnd"/>
      <w:r w:rsidRPr="00E26909">
        <w:rPr>
          <w:sz w:val="26"/>
          <w:szCs w:val="26"/>
        </w:rPr>
        <w:t xml:space="preserve"> вільному для акціонерів доступі (голосування розпочинається з моменту розміщення на веб-сайті Товариства відповідного бюлетеня для голосування). </w:t>
      </w:r>
      <w:r w:rsidRPr="00E26909">
        <w:rPr>
          <w:b/>
          <w:sz w:val="26"/>
          <w:szCs w:val="26"/>
        </w:rPr>
        <w:t>Датою закінчення голосування акціонері</w:t>
      </w:r>
      <w:proofErr w:type="gramStart"/>
      <w:r w:rsidRPr="00E26909">
        <w:rPr>
          <w:b/>
          <w:sz w:val="26"/>
          <w:szCs w:val="26"/>
        </w:rPr>
        <w:t>в</w:t>
      </w:r>
      <w:proofErr w:type="gramEnd"/>
      <w:r w:rsidRPr="00E26909">
        <w:rPr>
          <w:sz w:val="26"/>
          <w:szCs w:val="26"/>
        </w:rPr>
        <w:t xml:space="preserve"> є дата проведення Загальних зборів.</w:t>
      </w:r>
    </w:p>
    <w:p w:rsidR="008B0D67" w:rsidRPr="00E26909" w:rsidRDefault="008B0D67" w:rsidP="008B0D67">
      <w:pPr>
        <w:ind w:firstLine="567"/>
        <w:jc w:val="both"/>
        <w:rPr>
          <w:color w:val="000000"/>
          <w:sz w:val="26"/>
          <w:szCs w:val="26"/>
        </w:rPr>
      </w:pPr>
      <w:r w:rsidRPr="00E26909">
        <w:rPr>
          <w:sz w:val="26"/>
          <w:szCs w:val="26"/>
        </w:rPr>
        <w:t xml:space="preserve">Разом з бюлетенем для голосування акціонеру (представнику акціонера) необхідно надати депозитарній установі паспорт (засвідчену належним чином копію), для можливості його ідентифікації та верифікації депозитарною установою, а представнику акціонера також документи, що </w:t>
      </w:r>
      <w:proofErr w:type="gramStart"/>
      <w:r w:rsidRPr="00E26909">
        <w:rPr>
          <w:sz w:val="26"/>
          <w:szCs w:val="26"/>
        </w:rPr>
        <w:t>п</w:t>
      </w:r>
      <w:proofErr w:type="gramEnd"/>
      <w:r w:rsidRPr="00E26909">
        <w:rPr>
          <w:sz w:val="26"/>
          <w:szCs w:val="26"/>
        </w:rPr>
        <w:t xml:space="preserve">ідтверджують повноваження  такого представника  акціонера (засвідчену належним чином копію такого документу). </w:t>
      </w:r>
      <w:proofErr w:type="gramStart"/>
      <w:r w:rsidRPr="00E26909">
        <w:rPr>
          <w:sz w:val="26"/>
          <w:szCs w:val="26"/>
        </w:rPr>
        <w:t xml:space="preserve">Депозитарна установа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 акціонерів. </w:t>
      </w:r>
      <w:proofErr w:type="gramEnd"/>
    </w:p>
    <w:p w:rsidR="008B0D67" w:rsidRPr="00E26909" w:rsidRDefault="008B0D67" w:rsidP="008B0D67">
      <w:pPr>
        <w:tabs>
          <w:tab w:val="left" w:pos="993"/>
        </w:tabs>
        <w:ind w:right="-8" w:firstLine="567"/>
        <w:jc w:val="both"/>
        <w:rPr>
          <w:sz w:val="26"/>
          <w:szCs w:val="26"/>
        </w:rPr>
      </w:pPr>
      <w:r w:rsidRPr="00E26909">
        <w:rPr>
          <w:sz w:val="26"/>
          <w:szCs w:val="26"/>
        </w:rPr>
        <w:t xml:space="preserve">Голосування на загальних зборах з питань порядку денного проводиться виключно з використанням </w:t>
      </w:r>
      <w:r w:rsidRPr="00E26909">
        <w:rPr>
          <w:sz w:val="26"/>
          <w:szCs w:val="26"/>
          <w:lang w:val="uk-UA"/>
        </w:rPr>
        <w:t xml:space="preserve">Єдиного бюлетеню </w:t>
      </w:r>
      <w:r w:rsidRPr="00E26909">
        <w:rPr>
          <w:sz w:val="26"/>
          <w:szCs w:val="26"/>
        </w:rPr>
        <w:t xml:space="preserve">для голосування </w:t>
      </w:r>
      <w:r w:rsidRPr="00E26909">
        <w:rPr>
          <w:sz w:val="26"/>
          <w:szCs w:val="26"/>
          <w:lang w:val="uk-UA"/>
        </w:rPr>
        <w:t xml:space="preserve">з питань обрання органів товариства (крім кумулятивного голосування)/ бюлетеня для голосування </w:t>
      </w:r>
      <w:r w:rsidRPr="00E26909">
        <w:rPr>
          <w:sz w:val="26"/>
          <w:szCs w:val="26"/>
        </w:rPr>
        <w:t xml:space="preserve">(щодо інших питань порядку денного крім обрання органів товариства). </w:t>
      </w:r>
    </w:p>
    <w:p w:rsidR="008B0D67" w:rsidRPr="00E26909" w:rsidRDefault="008B0D67" w:rsidP="008B0D67">
      <w:pPr>
        <w:tabs>
          <w:tab w:val="left" w:pos="993"/>
        </w:tabs>
        <w:ind w:right="-8" w:firstLine="567"/>
        <w:jc w:val="both"/>
        <w:rPr>
          <w:sz w:val="26"/>
          <w:szCs w:val="26"/>
        </w:rPr>
      </w:pPr>
      <w:r w:rsidRPr="00E26909">
        <w:rPr>
          <w:sz w:val="26"/>
          <w:szCs w:val="26"/>
          <w:lang w:val="uk-UA"/>
        </w:rPr>
        <w:t xml:space="preserve">Єдиний бюлетень </w:t>
      </w:r>
      <w:r w:rsidRPr="00E26909">
        <w:rPr>
          <w:sz w:val="26"/>
          <w:szCs w:val="26"/>
        </w:rPr>
        <w:t xml:space="preserve">для голосування </w:t>
      </w:r>
      <w:r w:rsidRPr="00E26909">
        <w:rPr>
          <w:sz w:val="26"/>
          <w:szCs w:val="26"/>
          <w:lang w:val="uk-UA"/>
        </w:rPr>
        <w:t xml:space="preserve">з питань обрання органів товариства (крім кумулятивного голосування)/ бюлетеня для голосування </w:t>
      </w:r>
      <w:r w:rsidRPr="00E26909">
        <w:rPr>
          <w:sz w:val="26"/>
          <w:szCs w:val="26"/>
        </w:rPr>
        <w:t>(щодо інших питань порядку денного крім обрання органів товариства)</w:t>
      </w:r>
      <w:r w:rsidRPr="00E26909">
        <w:rPr>
          <w:sz w:val="26"/>
          <w:szCs w:val="26"/>
          <w:lang w:val="uk-UA"/>
        </w:rPr>
        <w:t xml:space="preserve"> складається щодо всіх питань порядку денного загальних зборів за відповідною категорією питань.</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У разі, якщо акціонер має рахунки в цінних паперах в декількох депозитарних установах, на яких </w:t>
      </w:r>
      <w:proofErr w:type="gramStart"/>
      <w:r w:rsidRPr="00E26909">
        <w:rPr>
          <w:sz w:val="26"/>
          <w:szCs w:val="26"/>
        </w:rPr>
        <w:t>обл</w:t>
      </w:r>
      <w:proofErr w:type="gramEnd"/>
      <w:r w:rsidRPr="00E26909">
        <w:rPr>
          <w:sz w:val="26"/>
          <w:szCs w:val="26"/>
        </w:rPr>
        <w:t>іковуються акції ПрАТ «</w:t>
      </w:r>
      <w:r w:rsidRPr="00E26909">
        <w:rPr>
          <w:sz w:val="26"/>
          <w:szCs w:val="26"/>
          <w:lang w:val="uk-UA"/>
        </w:rPr>
        <w:t>Миргородкурорт</w:t>
      </w:r>
      <w:r w:rsidRPr="00E26909">
        <w:rPr>
          <w:sz w:val="26"/>
          <w:szCs w:val="26"/>
        </w:rPr>
        <w:t xml:space="preserve">»,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У випадку подання бюлетеня для голосування, </w:t>
      </w:r>
      <w:proofErr w:type="gramStart"/>
      <w:r w:rsidRPr="00E26909">
        <w:rPr>
          <w:sz w:val="26"/>
          <w:szCs w:val="26"/>
        </w:rPr>
        <w:t>п</w:t>
      </w:r>
      <w:proofErr w:type="gramEnd"/>
      <w:r w:rsidRPr="00E26909">
        <w:rPr>
          <w:sz w:val="26"/>
          <w:szCs w:val="26"/>
        </w:rPr>
        <w:t>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rsidR="008B0D67" w:rsidRPr="00E26909" w:rsidRDefault="008B0D67" w:rsidP="008B0D67">
      <w:pPr>
        <w:tabs>
          <w:tab w:val="left" w:pos="993"/>
        </w:tabs>
        <w:ind w:firstLine="567"/>
        <w:jc w:val="both"/>
        <w:rPr>
          <w:sz w:val="26"/>
          <w:szCs w:val="26"/>
        </w:rPr>
      </w:pPr>
      <w:r w:rsidRPr="00E26909">
        <w:rPr>
          <w:sz w:val="26"/>
          <w:szCs w:val="26"/>
        </w:rPr>
        <w:t xml:space="preserve">Для реєстрації акціонерів (їх представників) таким акціонером (представником акціонера) подаються бюлетені для голосування депозитарній установі,  яка обслуговує рахунок в цінних паперах такого акціонера, на якому </w:t>
      </w:r>
      <w:proofErr w:type="gramStart"/>
      <w:r w:rsidRPr="00E26909">
        <w:rPr>
          <w:sz w:val="26"/>
          <w:szCs w:val="26"/>
        </w:rPr>
        <w:t>обл</w:t>
      </w:r>
      <w:proofErr w:type="gramEnd"/>
      <w:r w:rsidRPr="00E26909">
        <w:rPr>
          <w:sz w:val="26"/>
          <w:szCs w:val="26"/>
        </w:rPr>
        <w:t xml:space="preserve">іковуються належні акціонеру акції товариства на дату складання переліку акціонерів. (Голосування на Загальних зборах з питань порядку денного проводиться виключно з використанням бюлетеня для голосування (щодо інших питань порядку денного крім обрання органів товариства). </w:t>
      </w:r>
    </w:p>
    <w:p w:rsidR="008B0D67" w:rsidRPr="00E26909" w:rsidRDefault="008B0D67" w:rsidP="008B0D67">
      <w:pPr>
        <w:tabs>
          <w:tab w:val="left" w:pos="993"/>
        </w:tabs>
        <w:ind w:firstLine="567"/>
        <w:jc w:val="both"/>
        <w:rPr>
          <w:sz w:val="26"/>
          <w:szCs w:val="26"/>
        </w:rPr>
      </w:pPr>
      <w:r w:rsidRPr="00E26909">
        <w:rPr>
          <w:sz w:val="26"/>
          <w:szCs w:val="26"/>
        </w:rPr>
        <w:t xml:space="preserve">Акціонер в період проведення голосування може надати депозитарній установі, яка обслуговує рахунок в цінних паперах такого акціонера, на якому </w:t>
      </w:r>
      <w:proofErr w:type="gramStart"/>
      <w:r w:rsidRPr="00E26909">
        <w:rPr>
          <w:sz w:val="26"/>
          <w:szCs w:val="26"/>
        </w:rPr>
        <w:t>обл</w:t>
      </w:r>
      <w:proofErr w:type="gramEnd"/>
      <w:r w:rsidRPr="00E26909">
        <w:rPr>
          <w:sz w:val="26"/>
          <w:szCs w:val="26"/>
        </w:rPr>
        <w:t xml:space="preserve">іковуються належні акціонеру акції Товариства, лише один бюлетень для голосування з одних i тих самих питань порядку денного. У разі якщо бюлетень для голосування, поданий в паперовій формі, складається з кількох аркушів, сторінки бюлетеня нумеруються, а кожен аркуш </w:t>
      </w:r>
      <w:proofErr w:type="gramStart"/>
      <w:r w:rsidRPr="00E26909">
        <w:rPr>
          <w:sz w:val="26"/>
          <w:szCs w:val="26"/>
        </w:rPr>
        <w:t>п</w:t>
      </w:r>
      <w:proofErr w:type="gramEnd"/>
      <w:r w:rsidRPr="00E26909">
        <w:rPr>
          <w:sz w:val="26"/>
          <w:szCs w:val="26"/>
        </w:rPr>
        <w:t>ідписується акціонером (представником акціонера) (дані вимоги не застосовуються у випадку засвідчення бюлетеня кваліфікованим електронним підписом акціонера (його представника).</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Бюлетень, що був отриманий депозитарною установою </w:t>
      </w:r>
      <w:proofErr w:type="gramStart"/>
      <w:r w:rsidRPr="00E26909">
        <w:rPr>
          <w:sz w:val="26"/>
          <w:szCs w:val="26"/>
        </w:rPr>
        <w:t>п</w:t>
      </w:r>
      <w:proofErr w:type="gramEnd"/>
      <w:r w:rsidRPr="00E26909">
        <w:rPr>
          <w:sz w:val="26"/>
          <w:szCs w:val="26"/>
        </w:rPr>
        <w:t>ісля завершення часу, відведеного на голосування, вважається таким, що не поданий.</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Кількість голосів акціонера в бюлетені для голосування зазначається акціонером на </w:t>
      </w:r>
      <w:proofErr w:type="gramStart"/>
      <w:r w:rsidRPr="00E26909">
        <w:rPr>
          <w:sz w:val="26"/>
          <w:szCs w:val="26"/>
        </w:rPr>
        <w:t>п</w:t>
      </w:r>
      <w:proofErr w:type="gramEnd"/>
      <w:r w:rsidRPr="00E26909">
        <w:rPr>
          <w:sz w:val="26"/>
          <w:szCs w:val="26"/>
        </w:rPr>
        <w:t>ідставі даних отриманих акціонером від депозитарної установи, яка обслуговує рахунок в цінних паперах такого акціонера, на якому обліковуються належні акціонеру акції Товариства.</w:t>
      </w:r>
    </w:p>
    <w:p w:rsidR="008B0D67" w:rsidRPr="00E26909" w:rsidRDefault="008B0D67" w:rsidP="008B0D67">
      <w:pPr>
        <w:pStyle w:val="a5"/>
        <w:tabs>
          <w:tab w:val="left" w:pos="0"/>
        </w:tabs>
        <w:spacing w:after="0"/>
        <w:jc w:val="both"/>
        <w:rPr>
          <w:sz w:val="26"/>
          <w:szCs w:val="26"/>
        </w:rPr>
      </w:pPr>
      <w:r w:rsidRPr="00E26909">
        <w:rPr>
          <w:sz w:val="26"/>
          <w:szCs w:val="26"/>
        </w:rPr>
        <w:tab/>
        <w:t>Бюлетень для голосування на Загальних зборах засвідчується одним з наступних способі</w:t>
      </w:r>
      <w:proofErr w:type="gramStart"/>
      <w:r w:rsidRPr="00E26909">
        <w:rPr>
          <w:sz w:val="26"/>
          <w:szCs w:val="26"/>
        </w:rPr>
        <w:t>в</w:t>
      </w:r>
      <w:proofErr w:type="gramEnd"/>
      <w:r w:rsidRPr="00E26909">
        <w:rPr>
          <w:sz w:val="26"/>
          <w:szCs w:val="26"/>
        </w:rPr>
        <w:t xml:space="preserve"> за вибором акціонера: </w:t>
      </w:r>
    </w:p>
    <w:p w:rsidR="008B0D67" w:rsidRPr="00E26909" w:rsidRDefault="008B0D67" w:rsidP="008B0D67">
      <w:pPr>
        <w:widowControl w:val="0"/>
        <w:pBdr>
          <w:top w:val="nil"/>
          <w:left w:val="nil"/>
          <w:bottom w:val="nil"/>
          <w:right w:val="nil"/>
          <w:between w:val="nil"/>
        </w:pBdr>
        <w:ind w:firstLine="708"/>
        <w:jc w:val="both"/>
        <w:rPr>
          <w:sz w:val="26"/>
          <w:szCs w:val="26"/>
        </w:rPr>
      </w:pPr>
      <w:r w:rsidRPr="00E26909">
        <w:rPr>
          <w:sz w:val="26"/>
          <w:szCs w:val="26"/>
          <w:lang w:val="uk-UA"/>
        </w:rPr>
        <w:t xml:space="preserve">1. </w:t>
      </w:r>
      <w:r w:rsidRPr="00E26909">
        <w:rPr>
          <w:sz w:val="26"/>
          <w:szCs w:val="26"/>
        </w:rPr>
        <w:t xml:space="preserve">кваліфікованим електронним </w:t>
      </w:r>
      <w:proofErr w:type="gramStart"/>
      <w:r w:rsidRPr="00E26909">
        <w:rPr>
          <w:sz w:val="26"/>
          <w:szCs w:val="26"/>
        </w:rPr>
        <w:t>п</w:t>
      </w:r>
      <w:proofErr w:type="gramEnd"/>
      <w:r w:rsidRPr="00E26909">
        <w:rPr>
          <w:sz w:val="26"/>
          <w:szCs w:val="26"/>
        </w:rPr>
        <w:t>ідписом (або іншим електронним підписом, що базується на кваліфікованому сертифікаті відкритого ключа) акціонера (його представника);</w:t>
      </w:r>
    </w:p>
    <w:p w:rsidR="008B0D67" w:rsidRPr="00E26909" w:rsidRDefault="008B0D67" w:rsidP="008B0D67">
      <w:pPr>
        <w:widowControl w:val="0"/>
        <w:pBdr>
          <w:top w:val="nil"/>
          <w:left w:val="nil"/>
          <w:bottom w:val="nil"/>
          <w:right w:val="nil"/>
          <w:between w:val="nil"/>
        </w:pBdr>
        <w:ind w:firstLine="708"/>
        <w:jc w:val="both"/>
        <w:rPr>
          <w:sz w:val="26"/>
          <w:szCs w:val="26"/>
          <w:lang w:val="uk-UA"/>
        </w:rPr>
      </w:pPr>
      <w:r w:rsidRPr="00E26909">
        <w:rPr>
          <w:sz w:val="26"/>
          <w:szCs w:val="26"/>
          <w:lang w:val="uk-UA"/>
        </w:rPr>
        <w:t xml:space="preserve">2. нотаріально (за умови підписання бюлетеня в присутності нотаріуса або посадової особи, яка вчиняє нотаріальні дії); </w:t>
      </w:r>
    </w:p>
    <w:p w:rsidR="008B0D67" w:rsidRPr="00E26909" w:rsidRDefault="008B0D67" w:rsidP="008B0D67">
      <w:pPr>
        <w:widowControl w:val="0"/>
        <w:pBdr>
          <w:top w:val="nil"/>
          <w:left w:val="nil"/>
          <w:bottom w:val="nil"/>
          <w:right w:val="nil"/>
          <w:between w:val="nil"/>
        </w:pBdr>
        <w:ind w:firstLine="567"/>
        <w:jc w:val="both"/>
        <w:rPr>
          <w:sz w:val="26"/>
          <w:szCs w:val="26"/>
        </w:rPr>
      </w:pPr>
      <w:r w:rsidRPr="00E26909">
        <w:rPr>
          <w:sz w:val="26"/>
          <w:szCs w:val="26"/>
          <w:lang w:val="uk-UA"/>
        </w:rPr>
        <w:t xml:space="preserve">   3. </w:t>
      </w:r>
      <w:r w:rsidRPr="00E26909">
        <w:rPr>
          <w:sz w:val="26"/>
          <w:szCs w:val="26"/>
        </w:rPr>
        <w:t xml:space="preserve">депозитарною установою, що обслуговує рахунок в цінних паперах такого акціонера, на якому </w:t>
      </w:r>
      <w:proofErr w:type="gramStart"/>
      <w:r w:rsidRPr="00E26909">
        <w:rPr>
          <w:sz w:val="26"/>
          <w:szCs w:val="26"/>
        </w:rPr>
        <w:t>обл</w:t>
      </w:r>
      <w:proofErr w:type="gramEnd"/>
      <w:r w:rsidRPr="00E26909">
        <w:rPr>
          <w:sz w:val="26"/>
          <w:szCs w:val="26"/>
        </w:rPr>
        <w:t>іковуються належні акціонеру акції ПрАТ «</w:t>
      </w:r>
      <w:r w:rsidRPr="00E26909">
        <w:rPr>
          <w:sz w:val="26"/>
          <w:szCs w:val="26"/>
          <w:lang w:val="uk-UA"/>
        </w:rPr>
        <w:t>Миргородкурорт</w:t>
      </w:r>
      <w:r w:rsidRPr="00E26909">
        <w:rPr>
          <w:sz w:val="26"/>
          <w:szCs w:val="26"/>
        </w:rPr>
        <w:t>» (за умови підписання бюлетеня в присутності уповноваженої особи депозитарної установи).</w:t>
      </w:r>
    </w:p>
    <w:p w:rsidR="008B0D67" w:rsidRPr="00E26909" w:rsidRDefault="008B0D67" w:rsidP="008B0D67">
      <w:pPr>
        <w:tabs>
          <w:tab w:val="left" w:pos="993"/>
        </w:tabs>
        <w:ind w:firstLine="567"/>
        <w:jc w:val="both"/>
        <w:rPr>
          <w:sz w:val="26"/>
          <w:szCs w:val="26"/>
        </w:rPr>
      </w:pPr>
      <w:r w:rsidRPr="00E26909">
        <w:rPr>
          <w:sz w:val="26"/>
          <w:szCs w:val="26"/>
        </w:rPr>
        <w:t xml:space="preserve">Бюлетень для голосування на Загальних зборах, засвідчений за допомогою кваліфікованого електронного </w:t>
      </w:r>
      <w:proofErr w:type="gramStart"/>
      <w:r w:rsidRPr="00E26909">
        <w:rPr>
          <w:sz w:val="26"/>
          <w:szCs w:val="26"/>
        </w:rPr>
        <w:t>п</w:t>
      </w:r>
      <w:proofErr w:type="gramEnd"/>
      <w:r w:rsidRPr="00E26909">
        <w:rPr>
          <w:sz w:val="26"/>
          <w:szCs w:val="26"/>
        </w:rPr>
        <w:t>ідпису акціонера (його представника), направляється депозитарій установі на адресу електронної  пошти, яка визначена депозитарною установою.</w:t>
      </w:r>
    </w:p>
    <w:p w:rsidR="008B0D67" w:rsidRPr="00E26909" w:rsidRDefault="008B0D67" w:rsidP="008B0D67">
      <w:pPr>
        <w:tabs>
          <w:tab w:val="left" w:pos="993"/>
        </w:tabs>
        <w:ind w:firstLine="567"/>
        <w:jc w:val="both"/>
        <w:rPr>
          <w:sz w:val="26"/>
          <w:szCs w:val="26"/>
        </w:rPr>
      </w:pPr>
      <w:r w:rsidRPr="00E26909">
        <w:rPr>
          <w:sz w:val="26"/>
          <w:szCs w:val="26"/>
        </w:rPr>
        <w:t xml:space="preserve">Якщо бюлетень для голосування на Загальних зборах, засвідчений іншим способом – то він може бути наданий в депозитарну установу особисто акціонером або кур’єром за адресою </w:t>
      </w:r>
      <w:proofErr w:type="gramStart"/>
      <w:r w:rsidRPr="00E26909">
        <w:rPr>
          <w:sz w:val="26"/>
          <w:szCs w:val="26"/>
        </w:rPr>
        <w:t>фактичного</w:t>
      </w:r>
      <w:proofErr w:type="gramEnd"/>
      <w:r w:rsidRPr="00E26909">
        <w:rPr>
          <w:sz w:val="26"/>
          <w:szCs w:val="26"/>
        </w:rPr>
        <w:t xml:space="preserve"> місцезнаходження депозитарної установи.</w:t>
      </w:r>
    </w:p>
    <w:p w:rsidR="008B0D67" w:rsidRPr="00E26909" w:rsidRDefault="008B0D67" w:rsidP="008B0D67">
      <w:pPr>
        <w:pStyle w:val="a5"/>
        <w:tabs>
          <w:tab w:val="left" w:pos="0"/>
        </w:tabs>
        <w:spacing w:after="0"/>
        <w:jc w:val="both"/>
        <w:rPr>
          <w:sz w:val="26"/>
          <w:szCs w:val="26"/>
        </w:rPr>
      </w:pPr>
      <w:r w:rsidRPr="00E26909">
        <w:rPr>
          <w:sz w:val="26"/>
          <w:szCs w:val="26"/>
        </w:rPr>
        <w:tab/>
        <w:t>Порядок взаємодії акціонера з депозитарною установою, з якою акціонером укладено догові</w:t>
      </w:r>
      <w:proofErr w:type="gramStart"/>
      <w:r w:rsidRPr="00E26909">
        <w:rPr>
          <w:sz w:val="26"/>
          <w:szCs w:val="26"/>
        </w:rPr>
        <w:t>р</w:t>
      </w:r>
      <w:proofErr w:type="gramEnd"/>
      <w:r w:rsidRPr="00E26909">
        <w:rPr>
          <w:sz w:val="26"/>
          <w:szCs w:val="26"/>
        </w:rPr>
        <w:t xml:space="preserve"> щодо обслуговування рахунку в цінних паперах, на якому обліковуються акції товариства, щодо забезпечення участі такого акціонера в загальних зборах, регулюється Порядком скликання та проведення дистанційних загальних зборів акціонерів, затвердженого рішення Національної комісії з цінних паперів та </w:t>
      </w:r>
      <w:proofErr w:type="gramStart"/>
      <w:r w:rsidRPr="00E26909">
        <w:rPr>
          <w:sz w:val="26"/>
          <w:szCs w:val="26"/>
        </w:rPr>
        <w:t>фондового</w:t>
      </w:r>
      <w:proofErr w:type="gramEnd"/>
      <w:r w:rsidRPr="00E26909">
        <w:rPr>
          <w:sz w:val="26"/>
          <w:szCs w:val="26"/>
        </w:rPr>
        <w:t xml:space="preserve"> ринку  від 06 березня 2023 року № 236 та відповідним договором між таким акціонером та такою депозитарною установою.</w:t>
      </w:r>
    </w:p>
    <w:p w:rsidR="008B0D67" w:rsidRPr="00E26909" w:rsidRDefault="008B0D67" w:rsidP="008B0D67">
      <w:pPr>
        <w:pStyle w:val="a5"/>
        <w:tabs>
          <w:tab w:val="left" w:pos="0"/>
        </w:tabs>
        <w:spacing w:after="0"/>
        <w:jc w:val="both"/>
        <w:rPr>
          <w:bCs/>
          <w:sz w:val="26"/>
          <w:szCs w:val="26"/>
        </w:rPr>
      </w:pPr>
      <w:r w:rsidRPr="00E26909">
        <w:rPr>
          <w:sz w:val="26"/>
          <w:szCs w:val="26"/>
        </w:rPr>
        <w:tab/>
        <w:t>ПрАТ «</w:t>
      </w:r>
      <w:r w:rsidRPr="00E26909">
        <w:rPr>
          <w:sz w:val="26"/>
          <w:szCs w:val="26"/>
          <w:lang w:val="uk-UA"/>
        </w:rPr>
        <w:t>Миргородкурорт</w:t>
      </w:r>
      <w:r w:rsidRPr="00E26909">
        <w:rPr>
          <w:sz w:val="26"/>
          <w:szCs w:val="26"/>
        </w:rPr>
        <w:t>» повідомля</w:t>
      </w:r>
      <w:proofErr w:type="gramStart"/>
      <w:r w:rsidRPr="00E26909">
        <w:rPr>
          <w:sz w:val="26"/>
          <w:szCs w:val="26"/>
        </w:rPr>
        <w:t>є,</w:t>
      </w:r>
      <w:proofErr w:type="gramEnd"/>
      <w:r w:rsidRPr="00E26909">
        <w:rPr>
          <w:sz w:val="26"/>
          <w:szCs w:val="26"/>
        </w:rPr>
        <w:t xml:space="preserve"> </w:t>
      </w:r>
      <w:r w:rsidRPr="00E26909">
        <w:rPr>
          <w:bCs/>
          <w:sz w:val="26"/>
          <w:szCs w:val="26"/>
        </w:rPr>
        <w:t>що особам, яким рахунок в цінних паперах депозитарною установою відкрито на підставі договору з емітентом, необхідно укласти договір з депозитарними установами для забезпечення реалізації права на участь у дистанційних Загальних зборах.</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Представником акціонера на Загальних зборах може бути фізична особа або уповноважена особа юридичної особи. </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Представником акціонера - фізичної чи юридичної особи на Загальних зборах може бути інша фізична особа або уповноважена особа юридичної особи. </w:t>
      </w:r>
    </w:p>
    <w:p w:rsidR="008B0D67" w:rsidRPr="00E26909" w:rsidRDefault="008B0D67" w:rsidP="008B0D67">
      <w:pPr>
        <w:pStyle w:val="a5"/>
        <w:tabs>
          <w:tab w:val="left" w:pos="0"/>
        </w:tabs>
        <w:spacing w:after="0"/>
        <w:jc w:val="both"/>
        <w:rPr>
          <w:sz w:val="26"/>
          <w:szCs w:val="26"/>
        </w:rPr>
      </w:pPr>
      <w:r w:rsidRPr="00E26909">
        <w:rPr>
          <w:sz w:val="26"/>
          <w:szCs w:val="26"/>
        </w:rPr>
        <w:tab/>
        <w:t>Особа, яку акціонер має намі</w:t>
      </w:r>
      <w:proofErr w:type="gramStart"/>
      <w:r w:rsidRPr="00E26909">
        <w:rPr>
          <w:sz w:val="26"/>
          <w:szCs w:val="26"/>
        </w:rPr>
        <w:t>р</w:t>
      </w:r>
      <w:proofErr w:type="gramEnd"/>
      <w:r w:rsidRPr="00E26909">
        <w:rPr>
          <w:sz w:val="26"/>
          <w:szCs w:val="26"/>
        </w:rPr>
        <w:t xml:space="preserve"> уповноважити на участь у Загальних зборах (далі – потенційний представник), повинна завчасно повідомити такого акціонера про наявність у неї конфлікту інтересів, пов’язаного з реалізацією права голосу, та надати інформацію, передбачену цим абзацом, при цьому особа вважається такою, що має конфлікт інтересів,</w:t>
      </w:r>
    </w:p>
    <w:p w:rsidR="008B0D67" w:rsidRPr="00E26909" w:rsidRDefault="008B0D67" w:rsidP="008B0D67">
      <w:pPr>
        <w:ind w:firstLine="567"/>
        <w:jc w:val="both"/>
        <w:rPr>
          <w:sz w:val="26"/>
          <w:szCs w:val="26"/>
        </w:rPr>
      </w:pPr>
      <w:r w:rsidRPr="00E26909">
        <w:rPr>
          <w:sz w:val="26"/>
          <w:szCs w:val="26"/>
        </w:rPr>
        <w:t>якщо вона, зокрема</w:t>
      </w:r>
      <w:proofErr w:type="gramStart"/>
      <w:r w:rsidRPr="00E26909">
        <w:rPr>
          <w:sz w:val="26"/>
          <w:szCs w:val="26"/>
        </w:rPr>
        <w:t>, є:</w:t>
      </w:r>
      <w:proofErr w:type="gramEnd"/>
    </w:p>
    <w:p w:rsidR="008B0D67" w:rsidRPr="00E26909" w:rsidRDefault="008B0D67" w:rsidP="008B0D67">
      <w:pPr>
        <w:ind w:firstLine="567"/>
        <w:jc w:val="both"/>
        <w:rPr>
          <w:sz w:val="26"/>
          <w:szCs w:val="26"/>
        </w:rPr>
      </w:pPr>
      <w:r w:rsidRPr="00E26909">
        <w:rPr>
          <w:sz w:val="26"/>
          <w:szCs w:val="26"/>
        </w:rPr>
        <w:t xml:space="preserve">1) власником контрольного пакета акцій такого акціонерного товариства або іншою особою, яка перебуває </w:t>
      </w:r>
      <w:proofErr w:type="gramStart"/>
      <w:r w:rsidRPr="00E26909">
        <w:rPr>
          <w:sz w:val="26"/>
          <w:szCs w:val="26"/>
        </w:rPr>
        <w:t>п</w:t>
      </w:r>
      <w:proofErr w:type="gramEnd"/>
      <w:r w:rsidRPr="00E26909">
        <w:rPr>
          <w:sz w:val="26"/>
          <w:szCs w:val="26"/>
        </w:rPr>
        <w:t>ід контролем такого власника;</w:t>
      </w:r>
    </w:p>
    <w:p w:rsidR="008B0D67" w:rsidRPr="00E26909" w:rsidRDefault="008B0D67" w:rsidP="008B0D67">
      <w:pPr>
        <w:ind w:firstLine="567"/>
        <w:jc w:val="both"/>
        <w:rPr>
          <w:sz w:val="26"/>
          <w:szCs w:val="26"/>
        </w:rPr>
      </w:pPr>
      <w:r w:rsidRPr="00E26909">
        <w:rPr>
          <w:sz w:val="26"/>
          <w:szCs w:val="26"/>
        </w:rPr>
        <w:t xml:space="preserve">2) членом Виконавчого органу або Наглядової </w:t>
      </w:r>
      <w:proofErr w:type="gramStart"/>
      <w:r w:rsidRPr="00E26909">
        <w:rPr>
          <w:sz w:val="26"/>
          <w:szCs w:val="26"/>
        </w:rPr>
        <w:t>ради</w:t>
      </w:r>
      <w:proofErr w:type="gramEnd"/>
      <w:r w:rsidRPr="00E26909">
        <w:rPr>
          <w:sz w:val="26"/>
          <w:szCs w:val="26"/>
        </w:rPr>
        <w:t>, Ради директорів:</w:t>
      </w:r>
    </w:p>
    <w:p w:rsidR="008B0D67" w:rsidRPr="00E26909" w:rsidRDefault="008B0D67" w:rsidP="008B0D67">
      <w:pPr>
        <w:ind w:firstLine="567"/>
        <w:jc w:val="both"/>
        <w:rPr>
          <w:sz w:val="26"/>
          <w:szCs w:val="26"/>
        </w:rPr>
      </w:pPr>
      <w:r w:rsidRPr="00E26909">
        <w:rPr>
          <w:sz w:val="26"/>
          <w:szCs w:val="26"/>
        </w:rPr>
        <w:t>такого акціонерного товариства;</w:t>
      </w:r>
    </w:p>
    <w:p w:rsidR="008B0D67" w:rsidRPr="00E26909" w:rsidRDefault="008B0D67" w:rsidP="008B0D67">
      <w:pPr>
        <w:ind w:firstLine="567"/>
        <w:jc w:val="both"/>
        <w:rPr>
          <w:sz w:val="26"/>
          <w:szCs w:val="26"/>
        </w:rPr>
      </w:pPr>
      <w:r w:rsidRPr="00E26909">
        <w:rPr>
          <w:sz w:val="26"/>
          <w:szCs w:val="26"/>
        </w:rPr>
        <w:t>юридичної особи – іншого акціонера, який є власником контрольного пакета акцій такого акціонерного товариства;</w:t>
      </w:r>
    </w:p>
    <w:p w:rsidR="008B0D67" w:rsidRPr="00E26909" w:rsidRDefault="008B0D67" w:rsidP="008B0D67">
      <w:pPr>
        <w:ind w:firstLine="567"/>
        <w:jc w:val="both"/>
        <w:rPr>
          <w:sz w:val="26"/>
          <w:szCs w:val="26"/>
        </w:rPr>
      </w:pPr>
      <w:r w:rsidRPr="00E26909">
        <w:rPr>
          <w:sz w:val="26"/>
          <w:szCs w:val="26"/>
        </w:rPr>
        <w:t xml:space="preserve">юридичної особи, яка перебуває </w:t>
      </w:r>
      <w:proofErr w:type="gramStart"/>
      <w:r w:rsidRPr="00E26909">
        <w:rPr>
          <w:sz w:val="26"/>
          <w:szCs w:val="26"/>
        </w:rPr>
        <w:t>п</w:t>
      </w:r>
      <w:proofErr w:type="gramEnd"/>
      <w:r w:rsidRPr="00E26909">
        <w:rPr>
          <w:sz w:val="26"/>
          <w:szCs w:val="26"/>
        </w:rPr>
        <w:t>ід контролем власника контрольного пакета акцій такого акціонерного товариства;</w:t>
      </w:r>
    </w:p>
    <w:p w:rsidR="008B0D67" w:rsidRPr="00E26909" w:rsidRDefault="008B0D67" w:rsidP="008B0D67">
      <w:pPr>
        <w:ind w:firstLine="567"/>
        <w:jc w:val="both"/>
        <w:rPr>
          <w:sz w:val="26"/>
          <w:szCs w:val="26"/>
        </w:rPr>
      </w:pPr>
      <w:r w:rsidRPr="00E26909">
        <w:rPr>
          <w:sz w:val="26"/>
          <w:szCs w:val="26"/>
        </w:rPr>
        <w:t xml:space="preserve">3) працівником або ключовим партнером з аудиту </w:t>
      </w:r>
      <w:proofErr w:type="gramStart"/>
      <w:r w:rsidRPr="00E26909">
        <w:rPr>
          <w:sz w:val="26"/>
          <w:szCs w:val="26"/>
        </w:rPr>
        <w:t>будь-яко</w:t>
      </w:r>
      <w:proofErr w:type="gramEnd"/>
      <w:r w:rsidRPr="00E26909">
        <w:rPr>
          <w:sz w:val="26"/>
          <w:szCs w:val="26"/>
        </w:rPr>
        <w:t>ї з таких юридичних осіб:</w:t>
      </w:r>
    </w:p>
    <w:p w:rsidR="008B0D67" w:rsidRPr="00E26909" w:rsidRDefault="008B0D67" w:rsidP="008B0D67">
      <w:pPr>
        <w:ind w:firstLine="567"/>
        <w:jc w:val="both"/>
        <w:rPr>
          <w:sz w:val="26"/>
          <w:szCs w:val="26"/>
        </w:rPr>
      </w:pPr>
      <w:r w:rsidRPr="00E26909">
        <w:rPr>
          <w:sz w:val="26"/>
          <w:szCs w:val="26"/>
        </w:rPr>
        <w:t>такого акціонерного товариства;</w:t>
      </w:r>
    </w:p>
    <w:p w:rsidR="008B0D67" w:rsidRPr="00E26909" w:rsidRDefault="008B0D67" w:rsidP="008B0D67">
      <w:pPr>
        <w:ind w:firstLine="567"/>
        <w:jc w:val="both"/>
        <w:rPr>
          <w:sz w:val="26"/>
          <w:szCs w:val="26"/>
        </w:rPr>
      </w:pPr>
      <w:r w:rsidRPr="00E26909">
        <w:rPr>
          <w:sz w:val="26"/>
          <w:szCs w:val="26"/>
        </w:rPr>
        <w:t>юридичної особи – іншого акціонера, який є власником контрольного пакета акцій такого акціонерного товариства;</w:t>
      </w:r>
    </w:p>
    <w:p w:rsidR="008B0D67" w:rsidRPr="00E26909" w:rsidRDefault="008B0D67" w:rsidP="008B0D67">
      <w:pPr>
        <w:ind w:firstLine="567"/>
        <w:jc w:val="both"/>
        <w:rPr>
          <w:sz w:val="26"/>
          <w:szCs w:val="26"/>
        </w:rPr>
      </w:pPr>
      <w:r w:rsidRPr="00E26909">
        <w:rPr>
          <w:sz w:val="26"/>
          <w:szCs w:val="26"/>
        </w:rPr>
        <w:t xml:space="preserve">юридичної особи, яка перебуває </w:t>
      </w:r>
      <w:proofErr w:type="gramStart"/>
      <w:r w:rsidRPr="00E26909">
        <w:rPr>
          <w:sz w:val="26"/>
          <w:szCs w:val="26"/>
        </w:rPr>
        <w:t>п</w:t>
      </w:r>
      <w:proofErr w:type="gramEnd"/>
      <w:r w:rsidRPr="00E26909">
        <w:rPr>
          <w:sz w:val="26"/>
          <w:szCs w:val="26"/>
        </w:rPr>
        <w:t>ід контролем власника контрольного пакета акцій такого акціонерного товариства;</w:t>
      </w:r>
    </w:p>
    <w:p w:rsidR="008B0D67" w:rsidRPr="00E26909" w:rsidRDefault="008B0D67" w:rsidP="008B0D67">
      <w:pPr>
        <w:ind w:firstLine="567"/>
        <w:jc w:val="both"/>
        <w:rPr>
          <w:sz w:val="26"/>
          <w:szCs w:val="26"/>
        </w:rPr>
      </w:pPr>
      <w:r w:rsidRPr="00E26909">
        <w:rPr>
          <w:sz w:val="26"/>
          <w:szCs w:val="26"/>
        </w:rPr>
        <w:t xml:space="preserve">4) особою, пов’язаною родинними відносинами з будь-якою фізичною особою, зазначеною у </w:t>
      </w:r>
      <w:proofErr w:type="gramStart"/>
      <w:r w:rsidRPr="00E26909">
        <w:rPr>
          <w:sz w:val="26"/>
          <w:szCs w:val="26"/>
        </w:rPr>
        <w:t>п</w:t>
      </w:r>
      <w:proofErr w:type="gramEnd"/>
      <w:r w:rsidRPr="00E26909">
        <w:rPr>
          <w:sz w:val="26"/>
          <w:szCs w:val="26"/>
        </w:rPr>
        <w:t>ідпунктах 1 – 3 цього абзацу.</w:t>
      </w:r>
    </w:p>
    <w:p w:rsidR="008B0D67" w:rsidRPr="00E26909" w:rsidRDefault="008B0D67" w:rsidP="008B0D67">
      <w:pPr>
        <w:ind w:firstLine="567"/>
        <w:jc w:val="both"/>
        <w:rPr>
          <w:sz w:val="26"/>
          <w:szCs w:val="26"/>
        </w:rPr>
      </w:pPr>
      <w:r w:rsidRPr="00E26909">
        <w:rPr>
          <w:sz w:val="26"/>
          <w:szCs w:val="26"/>
        </w:rPr>
        <w:t xml:space="preserve">Потенційний представник у передбачених вищезазначеним абзацом випадках повинен надати акціонеру інформацію про будь-які факти, які мають значення для прийняття акціонером </w:t>
      </w:r>
      <w:proofErr w:type="gramStart"/>
      <w:r w:rsidRPr="00E26909">
        <w:rPr>
          <w:sz w:val="26"/>
          <w:szCs w:val="26"/>
        </w:rPr>
        <w:t>р</w:t>
      </w:r>
      <w:proofErr w:type="gramEnd"/>
      <w:r w:rsidRPr="00E26909">
        <w:rPr>
          <w:sz w:val="26"/>
          <w:szCs w:val="26"/>
        </w:rPr>
        <w:t>ішення, пов’язаного з оцінкою ризику того, що така особа діятиме в інших інтересах, ніж інтереси акціонера, під час участі у Загальних зборах.</w:t>
      </w:r>
    </w:p>
    <w:p w:rsidR="008B0D67" w:rsidRPr="00E26909" w:rsidRDefault="008B0D67" w:rsidP="008B0D67">
      <w:pPr>
        <w:ind w:firstLine="567"/>
        <w:jc w:val="both"/>
        <w:rPr>
          <w:sz w:val="26"/>
          <w:szCs w:val="26"/>
        </w:rPr>
      </w:pPr>
      <w:r w:rsidRPr="00E26909">
        <w:rPr>
          <w:sz w:val="26"/>
          <w:szCs w:val="26"/>
        </w:rPr>
        <w:t xml:space="preserve">Потенційний представник, який отримав довіреність, повинен відмовитися від представництва </w:t>
      </w:r>
      <w:proofErr w:type="gramStart"/>
      <w:r w:rsidRPr="00E26909">
        <w:rPr>
          <w:sz w:val="26"/>
          <w:szCs w:val="26"/>
        </w:rPr>
        <w:t>у</w:t>
      </w:r>
      <w:proofErr w:type="gramEnd"/>
      <w:r w:rsidRPr="00E26909">
        <w:rPr>
          <w:sz w:val="26"/>
          <w:szCs w:val="26"/>
        </w:rPr>
        <w:t xml:space="preserve"> разі невиконання вимог двох вищезазначених абзаців.</w:t>
      </w:r>
    </w:p>
    <w:p w:rsidR="008B0D67" w:rsidRPr="00E26909" w:rsidRDefault="008B0D67" w:rsidP="008B0D67">
      <w:pPr>
        <w:ind w:firstLine="567"/>
        <w:jc w:val="both"/>
        <w:rPr>
          <w:sz w:val="26"/>
          <w:szCs w:val="26"/>
        </w:rPr>
      </w:pPr>
      <w:r w:rsidRPr="00E26909">
        <w:rPr>
          <w:sz w:val="26"/>
          <w:szCs w:val="26"/>
        </w:rPr>
        <w:t xml:space="preserve">Потенційний представник може отримати довіреність від більше ніж одного акціонера без обмеження кількості представлених таким чином акціонерів. Потенційний представник, який отримав довіреності від кількох акціонерів, може обрати </w:t>
      </w:r>
      <w:proofErr w:type="gramStart"/>
      <w:r w:rsidRPr="00E26909">
        <w:rPr>
          <w:sz w:val="26"/>
          <w:szCs w:val="26"/>
        </w:rPr>
        <w:t>р</w:t>
      </w:r>
      <w:proofErr w:type="gramEnd"/>
      <w:r w:rsidRPr="00E26909">
        <w:rPr>
          <w:sz w:val="26"/>
          <w:szCs w:val="26"/>
        </w:rPr>
        <w:t>ізні варіанти голосування за кожного акціонера, якого він представляє.</w:t>
      </w:r>
    </w:p>
    <w:p w:rsidR="008B0D67" w:rsidRPr="00E26909" w:rsidRDefault="008B0D67" w:rsidP="008B0D67">
      <w:pPr>
        <w:pStyle w:val="a5"/>
        <w:tabs>
          <w:tab w:val="left" w:pos="0"/>
        </w:tabs>
        <w:spacing w:after="0"/>
        <w:jc w:val="both"/>
        <w:rPr>
          <w:sz w:val="26"/>
          <w:szCs w:val="26"/>
        </w:rPr>
      </w:pPr>
      <w:r w:rsidRPr="00E26909">
        <w:rPr>
          <w:sz w:val="26"/>
          <w:szCs w:val="26"/>
        </w:rPr>
        <w:tab/>
        <w:t>Акціонер має право призначити свого представника постійно або на певний строк.</w:t>
      </w:r>
      <w:r w:rsidRPr="00E26909">
        <w:rPr>
          <w:sz w:val="26"/>
          <w:szCs w:val="26"/>
        </w:rPr>
        <w:tab/>
      </w:r>
    </w:p>
    <w:p w:rsidR="008B0D67" w:rsidRPr="00E26909" w:rsidRDefault="008B0D67" w:rsidP="008B0D67">
      <w:pPr>
        <w:pStyle w:val="a5"/>
        <w:tabs>
          <w:tab w:val="left" w:pos="0"/>
        </w:tabs>
        <w:spacing w:after="0"/>
        <w:jc w:val="both"/>
        <w:rPr>
          <w:sz w:val="26"/>
          <w:szCs w:val="26"/>
        </w:rPr>
      </w:pPr>
      <w:r w:rsidRPr="00E26909">
        <w:rPr>
          <w:sz w:val="26"/>
          <w:szCs w:val="26"/>
        </w:rPr>
        <w:tab/>
      </w:r>
      <w:proofErr w:type="gramStart"/>
      <w:r w:rsidRPr="00E26909">
        <w:rPr>
          <w:sz w:val="26"/>
          <w:szCs w:val="26"/>
        </w:rPr>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w:t>
      </w:r>
      <w:r w:rsidRPr="00E26909">
        <w:rPr>
          <w:sz w:val="26"/>
          <w:szCs w:val="26"/>
        </w:rPr>
        <w:tab/>
      </w:r>
      <w:proofErr w:type="gramEnd"/>
    </w:p>
    <w:p w:rsidR="008B0D67" w:rsidRPr="00E26909" w:rsidRDefault="008B0D67" w:rsidP="008B0D67">
      <w:pPr>
        <w:pStyle w:val="a5"/>
        <w:tabs>
          <w:tab w:val="left" w:pos="0"/>
        </w:tabs>
        <w:spacing w:after="0"/>
        <w:jc w:val="both"/>
        <w:rPr>
          <w:sz w:val="26"/>
          <w:szCs w:val="26"/>
        </w:rPr>
      </w:pPr>
      <w:r w:rsidRPr="00E26909">
        <w:rPr>
          <w:sz w:val="26"/>
          <w:szCs w:val="26"/>
        </w:rPr>
        <w:tab/>
        <w:t xml:space="preserve">Довіреність на право участі та голосування на Загальних зборах від імені юридичної особи </w:t>
      </w:r>
      <w:proofErr w:type="gramStart"/>
      <w:r w:rsidRPr="00E26909">
        <w:rPr>
          <w:sz w:val="26"/>
          <w:szCs w:val="26"/>
        </w:rPr>
        <w:t>видається</w:t>
      </w:r>
      <w:proofErr w:type="gramEnd"/>
      <w:r w:rsidRPr="00E26909">
        <w:rPr>
          <w:sz w:val="26"/>
          <w:szCs w:val="26"/>
        </w:rPr>
        <w:t xml:space="preserve"> її органом або іншою особою, уповноваженою на це її установчими документами. </w:t>
      </w:r>
    </w:p>
    <w:p w:rsidR="008B0D67" w:rsidRPr="00E26909" w:rsidRDefault="008B0D67" w:rsidP="008B0D67">
      <w:pPr>
        <w:pStyle w:val="tjbmf"/>
        <w:shd w:val="clear" w:color="auto" w:fill="FFFFFF"/>
        <w:spacing w:before="0" w:beforeAutospacing="0" w:after="0" w:afterAutospacing="0"/>
        <w:jc w:val="both"/>
        <w:rPr>
          <w:sz w:val="26"/>
          <w:szCs w:val="26"/>
          <w:lang w:val="uk-UA" w:eastAsia="zh-CN" w:bidi="ar-SA"/>
        </w:rPr>
      </w:pPr>
      <w:r w:rsidRPr="00E26909">
        <w:rPr>
          <w:sz w:val="26"/>
          <w:szCs w:val="26"/>
        </w:rPr>
        <w:tab/>
        <w:t xml:space="preserve">Представник акціонера може отримувати від нього перелік питань порядку денного Загальних зборів з інструкцією щодо голосування з цих питань. </w:t>
      </w:r>
      <w:proofErr w:type="gramStart"/>
      <w:r w:rsidRPr="00E26909">
        <w:rPr>
          <w:sz w:val="26"/>
          <w:szCs w:val="26"/>
        </w:rPr>
        <w:t>П</w:t>
      </w:r>
      <w:proofErr w:type="gramEnd"/>
      <w:r w:rsidRPr="00E26909">
        <w:rPr>
          <w:sz w:val="26"/>
          <w:szCs w:val="26"/>
        </w:rPr>
        <w:t xml:space="preserve">ід час голосування на Загальних зборах представник повинен голосувати відповідно до завдання щодо голосування. Якщо представник акціонера не має завдання щодо голосування, він здійснює голосування на Загальних зборах на </w:t>
      </w:r>
      <w:proofErr w:type="gramStart"/>
      <w:r w:rsidRPr="00E26909">
        <w:rPr>
          <w:sz w:val="26"/>
          <w:szCs w:val="26"/>
        </w:rPr>
        <w:t>св</w:t>
      </w:r>
      <w:proofErr w:type="gramEnd"/>
      <w:r w:rsidRPr="00E26909">
        <w:rPr>
          <w:sz w:val="26"/>
          <w:szCs w:val="26"/>
        </w:rPr>
        <w:t>ій розсуд.</w:t>
      </w:r>
    </w:p>
    <w:p w:rsidR="008B0D67" w:rsidRPr="00E26909" w:rsidRDefault="008B0D67" w:rsidP="008B0D67">
      <w:pPr>
        <w:pStyle w:val="a5"/>
        <w:tabs>
          <w:tab w:val="left" w:pos="0"/>
        </w:tabs>
        <w:spacing w:after="0"/>
        <w:jc w:val="both"/>
        <w:rPr>
          <w:sz w:val="26"/>
          <w:szCs w:val="26"/>
        </w:rPr>
      </w:pPr>
      <w:r w:rsidRPr="00E26909">
        <w:rPr>
          <w:sz w:val="26"/>
          <w:szCs w:val="26"/>
        </w:rPr>
        <w:tab/>
      </w:r>
      <w:r w:rsidRPr="00E26909">
        <w:rPr>
          <w:sz w:val="26"/>
          <w:szCs w:val="26"/>
          <w:lang w:bidi="mr-IN"/>
        </w:rPr>
        <w:t xml:space="preserve">Акціонер має право видати довіреність </w:t>
      </w:r>
      <w:proofErr w:type="gramStart"/>
      <w:r w:rsidRPr="00E26909">
        <w:rPr>
          <w:sz w:val="26"/>
          <w:szCs w:val="26"/>
          <w:lang w:bidi="mr-IN"/>
        </w:rPr>
        <w:t>на право участ</w:t>
      </w:r>
      <w:proofErr w:type="gramEnd"/>
      <w:r w:rsidRPr="00E26909">
        <w:rPr>
          <w:sz w:val="26"/>
          <w:szCs w:val="26"/>
          <w:lang w:bidi="mr-IN"/>
        </w:rPr>
        <w:t>і та голосування на Загальних зборах декільком своїм представникам.</w:t>
      </w:r>
    </w:p>
    <w:p w:rsidR="008B0D67" w:rsidRPr="00E26909" w:rsidRDefault="008B0D67" w:rsidP="008B0D67">
      <w:pPr>
        <w:ind w:firstLine="567"/>
        <w:jc w:val="both"/>
        <w:rPr>
          <w:sz w:val="26"/>
          <w:szCs w:val="26"/>
        </w:rPr>
      </w:pPr>
      <w:r w:rsidRPr="00E26909">
        <w:rPr>
          <w:sz w:val="26"/>
          <w:szCs w:val="26"/>
        </w:rPr>
        <w:t xml:space="preserve">У разі подання бюлетенів декількома представниками депонента, здійснюється ідентифікація та реєстрація того представника, довіреність якому була видана </w:t>
      </w:r>
      <w:proofErr w:type="gramStart"/>
      <w:r w:rsidRPr="00E26909">
        <w:rPr>
          <w:sz w:val="26"/>
          <w:szCs w:val="26"/>
        </w:rPr>
        <w:t>п</w:t>
      </w:r>
      <w:proofErr w:type="gramEnd"/>
      <w:r w:rsidRPr="00E26909">
        <w:rPr>
          <w:sz w:val="26"/>
          <w:szCs w:val="26"/>
        </w:rPr>
        <w:t>ізніше.</w:t>
      </w:r>
    </w:p>
    <w:p w:rsidR="008B0D67" w:rsidRPr="00E26909" w:rsidRDefault="008B0D67" w:rsidP="008B0D67">
      <w:pPr>
        <w:jc w:val="both"/>
        <w:rPr>
          <w:sz w:val="26"/>
          <w:szCs w:val="26"/>
        </w:rPr>
      </w:pPr>
      <w:r w:rsidRPr="00E26909">
        <w:rPr>
          <w:sz w:val="26"/>
          <w:szCs w:val="26"/>
        </w:rPr>
        <w:tab/>
        <w:t xml:space="preserve">Видача довіреності на право участі та голосування на Загальних зборах не виключає право участі на цих Загальних зборах акціонера, який </w:t>
      </w:r>
      <w:proofErr w:type="gramStart"/>
      <w:r w:rsidRPr="00E26909">
        <w:rPr>
          <w:sz w:val="26"/>
          <w:szCs w:val="26"/>
        </w:rPr>
        <w:t>видав</w:t>
      </w:r>
      <w:proofErr w:type="gramEnd"/>
      <w:r w:rsidRPr="00E26909">
        <w:rPr>
          <w:sz w:val="26"/>
          <w:szCs w:val="26"/>
        </w:rPr>
        <w:t xml:space="preserve"> довіреність, замість свого представника. </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w:t>
      </w:r>
      <w:proofErr w:type="gramStart"/>
      <w:r w:rsidRPr="00E26909">
        <w:rPr>
          <w:sz w:val="26"/>
          <w:szCs w:val="26"/>
        </w:rPr>
        <w:t>обл</w:t>
      </w:r>
      <w:proofErr w:type="gramEnd"/>
      <w:r w:rsidRPr="00E26909">
        <w:rPr>
          <w:sz w:val="26"/>
          <w:szCs w:val="26"/>
        </w:rPr>
        <w:t>іковуються належні акціонеру акції ПрАТ «</w:t>
      </w:r>
      <w:r w:rsidRPr="00E26909">
        <w:rPr>
          <w:sz w:val="26"/>
          <w:szCs w:val="26"/>
          <w:lang w:val="uk-UA"/>
        </w:rPr>
        <w:t>Миргородкурорт</w:t>
      </w:r>
      <w:r w:rsidRPr="00E26909">
        <w:rPr>
          <w:sz w:val="26"/>
          <w:szCs w:val="26"/>
        </w:rPr>
        <w:t>», або взяти участь у Загальних зборах особисто.</w:t>
      </w:r>
    </w:p>
    <w:p w:rsidR="008B0D67" w:rsidRPr="00E26909" w:rsidRDefault="008B0D67" w:rsidP="008B0D67">
      <w:pPr>
        <w:pStyle w:val="a5"/>
        <w:tabs>
          <w:tab w:val="left" w:pos="0"/>
        </w:tabs>
        <w:spacing w:after="0"/>
        <w:jc w:val="both"/>
        <w:rPr>
          <w:sz w:val="26"/>
          <w:szCs w:val="26"/>
        </w:rPr>
      </w:pPr>
      <w:r w:rsidRPr="00E26909">
        <w:rPr>
          <w:sz w:val="26"/>
          <w:szCs w:val="26"/>
        </w:rPr>
        <w:tab/>
        <w:t xml:space="preserve">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w:t>
      </w:r>
      <w:proofErr w:type="gramStart"/>
      <w:r w:rsidRPr="00E26909">
        <w:rPr>
          <w:sz w:val="26"/>
          <w:szCs w:val="26"/>
        </w:rPr>
        <w:t>про</w:t>
      </w:r>
      <w:proofErr w:type="gramEnd"/>
      <w:r w:rsidRPr="00E26909">
        <w:rPr>
          <w:sz w:val="26"/>
          <w:szCs w:val="26"/>
        </w:rPr>
        <w:t xml:space="preserve"> електронний документообіг. </w:t>
      </w:r>
    </w:p>
    <w:p w:rsidR="008B0D67" w:rsidRPr="00E26909" w:rsidRDefault="008B0D67" w:rsidP="008B0D67">
      <w:pPr>
        <w:pStyle w:val="a5"/>
        <w:tabs>
          <w:tab w:val="left" w:pos="284"/>
        </w:tabs>
        <w:spacing w:after="0"/>
        <w:jc w:val="both"/>
        <w:rPr>
          <w:sz w:val="26"/>
          <w:szCs w:val="26"/>
        </w:rPr>
      </w:pPr>
      <w:r w:rsidRPr="00E26909">
        <w:rPr>
          <w:sz w:val="26"/>
          <w:szCs w:val="26"/>
        </w:rPr>
        <w:tab/>
      </w:r>
      <w:r w:rsidRPr="00E26909">
        <w:rPr>
          <w:sz w:val="26"/>
          <w:szCs w:val="26"/>
        </w:rPr>
        <w:tab/>
        <w:t xml:space="preserve">Встановлений наступний взаємозв’язок між питаннями, включеними до проекту порядку денного дистанційних </w:t>
      </w:r>
      <w:proofErr w:type="gramStart"/>
      <w:r w:rsidRPr="00E26909">
        <w:rPr>
          <w:sz w:val="26"/>
          <w:szCs w:val="26"/>
        </w:rPr>
        <w:t>р</w:t>
      </w:r>
      <w:proofErr w:type="gramEnd"/>
      <w:r w:rsidRPr="00E26909">
        <w:rPr>
          <w:sz w:val="26"/>
          <w:szCs w:val="26"/>
        </w:rPr>
        <w:t xml:space="preserve">ічних Загальних зборів акціонерів Товариства: </w:t>
      </w:r>
    </w:p>
    <w:p w:rsidR="008B0D67" w:rsidRPr="00E26909" w:rsidRDefault="008B0D67" w:rsidP="008B0D67">
      <w:pPr>
        <w:pStyle w:val="a5"/>
        <w:tabs>
          <w:tab w:val="left" w:pos="284"/>
        </w:tabs>
        <w:spacing w:after="0"/>
        <w:jc w:val="both"/>
        <w:rPr>
          <w:sz w:val="26"/>
          <w:szCs w:val="26"/>
          <w:lang w:val="uk-UA"/>
        </w:rPr>
      </w:pPr>
      <w:r w:rsidRPr="00E26909">
        <w:rPr>
          <w:sz w:val="26"/>
          <w:szCs w:val="26"/>
          <w:lang w:val="uk-UA"/>
        </w:rPr>
        <w:tab/>
        <w:t xml:space="preserve">  </w:t>
      </w:r>
      <w:r w:rsidRPr="00E26909">
        <w:rPr>
          <w:sz w:val="26"/>
          <w:szCs w:val="26"/>
        </w:rPr>
        <w:t xml:space="preserve">1. Наявність взаємозв’язку між питаннями, включеними </w:t>
      </w:r>
      <w:proofErr w:type="gramStart"/>
      <w:r w:rsidRPr="00E26909">
        <w:rPr>
          <w:sz w:val="26"/>
          <w:szCs w:val="26"/>
        </w:rPr>
        <w:t>до</w:t>
      </w:r>
      <w:proofErr w:type="gramEnd"/>
      <w:r w:rsidRPr="00E26909">
        <w:rPr>
          <w:sz w:val="26"/>
          <w:szCs w:val="26"/>
        </w:rPr>
        <w:t xml:space="preserve"> </w:t>
      </w:r>
      <w:proofErr w:type="gramStart"/>
      <w:r w:rsidRPr="00E26909">
        <w:rPr>
          <w:sz w:val="26"/>
          <w:szCs w:val="26"/>
        </w:rPr>
        <w:t>проекту</w:t>
      </w:r>
      <w:proofErr w:type="gramEnd"/>
      <w:r w:rsidRPr="00E26909">
        <w:rPr>
          <w:sz w:val="26"/>
          <w:szCs w:val="26"/>
        </w:rPr>
        <w:t xml:space="preserve"> порядку денного:</w:t>
      </w:r>
    </w:p>
    <w:p w:rsidR="008B0D67" w:rsidRPr="00E26909" w:rsidRDefault="008B0D67" w:rsidP="008B0D67">
      <w:pPr>
        <w:pStyle w:val="a5"/>
        <w:tabs>
          <w:tab w:val="left" w:pos="284"/>
        </w:tabs>
        <w:spacing w:after="0"/>
        <w:ind w:left="360"/>
        <w:jc w:val="both"/>
        <w:rPr>
          <w:sz w:val="26"/>
          <w:szCs w:val="26"/>
          <w:lang w:val="uk-UA"/>
        </w:rPr>
      </w:pPr>
      <w:r w:rsidRPr="00E26909">
        <w:rPr>
          <w:sz w:val="26"/>
          <w:szCs w:val="26"/>
        </w:rPr>
        <w:t xml:space="preserve">- питання </w:t>
      </w:r>
      <w:r w:rsidRPr="00E26909">
        <w:rPr>
          <w:sz w:val="26"/>
          <w:szCs w:val="26"/>
          <w:lang w:val="uk-UA"/>
        </w:rPr>
        <w:t>3,4,5</w:t>
      </w:r>
      <w:r w:rsidRPr="00E26909">
        <w:rPr>
          <w:sz w:val="26"/>
          <w:szCs w:val="26"/>
        </w:rPr>
        <w:t xml:space="preserve">  взаємопов’язане з питанням </w:t>
      </w:r>
      <w:r w:rsidRPr="00E26909">
        <w:rPr>
          <w:sz w:val="26"/>
          <w:szCs w:val="26"/>
          <w:lang w:val="uk-UA"/>
        </w:rPr>
        <w:t>2;</w:t>
      </w:r>
    </w:p>
    <w:p w:rsidR="008B0D67" w:rsidRPr="00E26909" w:rsidRDefault="008B0D67" w:rsidP="008B0D67">
      <w:pPr>
        <w:pStyle w:val="a5"/>
        <w:tabs>
          <w:tab w:val="left" w:pos="284"/>
        </w:tabs>
        <w:spacing w:after="0"/>
        <w:jc w:val="both"/>
        <w:rPr>
          <w:sz w:val="26"/>
          <w:szCs w:val="26"/>
        </w:rPr>
      </w:pPr>
      <w:r w:rsidRPr="00E26909">
        <w:rPr>
          <w:sz w:val="26"/>
          <w:szCs w:val="26"/>
          <w:lang w:val="uk-UA"/>
        </w:rPr>
        <w:t xml:space="preserve">     </w:t>
      </w:r>
      <w:r w:rsidRPr="00E26909">
        <w:rPr>
          <w:sz w:val="26"/>
          <w:szCs w:val="26"/>
        </w:rPr>
        <w:t xml:space="preserve">- питання </w:t>
      </w:r>
      <w:r w:rsidRPr="00E26909">
        <w:rPr>
          <w:sz w:val="26"/>
          <w:szCs w:val="26"/>
          <w:lang w:val="uk-UA"/>
        </w:rPr>
        <w:t>9, 10,11</w:t>
      </w:r>
      <w:r w:rsidRPr="00E26909">
        <w:rPr>
          <w:sz w:val="26"/>
          <w:szCs w:val="26"/>
        </w:rPr>
        <w:t xml:space="preserve">  взаємопов’язане з питанням </w:t>
      </w:r>
      <w:r w:rsidRPr="00E26909">
        <w:rPr>
          <w:sz w:val="26"/>
          <w:szCs w:val="26"/>
          <w:lang w:val="uk-UA"/>
        </w:rPr>
        <w:t>8;</w:t>
      </w:r>
    </w:p>
    <w:p w:rsidR="008B0D67" w:rsidRDefault="008B0D67" w:rsidP="008B0D67">
      <w:pPr>
        <w:pStyle w:val="a5"/>
        <w:tabs>
          <w:tab w:val="left" w:pos="360"/>
        </w:tabs>
        <w:spacing w:after="0"/>
        <w:ind w:left="360"/>
        <w:jc w:val="both"/>
        <w:rPr>
          <w:sz w:val="26"/>
          <w:szCs w:val="26"/>
          <w:lang w:val="uk-UA"/>
        </w:rPr>
      </w:pPr>
      <w:r w:rsidRPr="00E26909">
        <w:rPr>
          <w:sz w:val="26"/>
          <w:szCs w:val="26"/>
        </w:rPr>
        <w:t xml:space="preserve">2.2. Відсутність взаємозв’язку між питаннями, включеними </w:t>
      </w:r>
      <w:proofErr w:type="gramStart"/>
      <w:r w:rsidRPr="00E26909">
        <w:rPr>
          <w:sz w:val="26"/>
          <w:szCs w:val="26"/>
        </w:rPr>
        <w:t>до</w:t>
      </w:r>
      <w:proofErr w:type="gramEnd"/>
      <w:r w:rsidRPr="00E26909">
        <w:rPr>
          <w:sz w:val="26"/>
          <w:szCs w:val="26"/>
        </w:rPr>
        <w:t xml:space="preserve"> </w:t>
      </w:r>
      <w:proofErr w:type="gramStart"/>
      <w:r w:rsidRPr="00E26909">
        <w:rPr>
          <w:sz w:val="26"/>
          <w:szCs w:val="26"/>
        </w:rPr>
        <w:t>проекту</w:t>
      </w:r>
      <w:proofErr w:type="gramEnd"/>
      <w:r w:rsidRPr="00E26909">
        <w:rPr>
          <w:sz w:val="26"/>
          <w:szCs w:val="26"/>
        </w:rPr>
        <w:t xml:space="preserve"> порядку денного: по питанням 1</w:t>
      </w:r>
      <w:r w:rsidRPr="00E26909">
        <w:rPr>
          <w:sz w:val="26"/>
          <w:szCs w:val="26"/>
          <w:lang w:val="uk-UA"/>
        </w:rPr>
        <w:t>,6,7,12,13,14,15,16,17.</w:t>
      </w:r>
    </w:p>
    <w:p w:rsidR="008B0D67" w:rsidRPr="00E66A29" w:rsidRDefault="008B0D67" w:rsidP="008B0D67">
      <w:pPr>
        <w:jc w:val="both"/>
        <w:rPr>
          <w:sz w:val="26"/>
          <w:szCs w:val="26"/>
        </w:rPr>
      </w:pPr>
      <w:r w:rsidRPr="00E66A29">
        <w:rPr>
          <w:sz w:val="26"/>
          <w:szCs w:val="26"/>
        </w:rPr>
        <w:tab/>
        <w:t xml:space="preserve">У разі неприйняття </w:t>
      </w:r>
      <w:proofErr w:type="gramStart"/>
      <w:r w:rsidRPr="00E66A29">
        <w:rPr>
          <w:sz w:val="26"/>
          <w:szCs w:val="26"/>
        </w:rPr>
        <w:t>р</w:t>
      </w:r>
      <w:proofErr w:type="gramEnd"/>
      <w:r w:rsidRPr="00E66A29">
        <w:rPr>
          <w:sz w:val="26"/>
          <w:szCs w:val="26"/>
        </w:rPr>
        <w:t>ішення або прийняття взаємовиключного рішення з попереднього (одного з попередніх) питання порядку денного означає неможливість підрахунку голосів та прийняття рішення з одного питання порядку денного.</w:t>
      </w:r>
    </w:p>
    <w:p w:rsidR="008B0D67" w:rsidRPr="00E66A29" w:rsidRDefault="008B0D67" w:rsidP="008B0D67">
      <w:pPr>
        <w:pStyle w:val="a5"/>
        <w:tabs>
          <w:tab w:val="left" w:pos="0"/>
        </w:tabs>
        <w:spacing w:after="0"/>
        <w:jc w:val="both"/>
        <w:rPr>
          <w:sz w:val="26"/>
          <w:szCs w:val="26"/>
        </w:rPr>
      </w:pPr>
      <w:r w:rsidRPr="00E66A29">
        <w:rPr>
          <w:sz w:val="26"/>
          <w:szCs w:val="26"/>
        </w:rPr>
        <w:tab/>
        <w:t xml:space="preserve">На Загальних зборах не може бути оголошено перерву або змінено </w:t>
      </w:r>
      <w:proofErr w:type="gramStart"/>
      <w:r w:rsidRPr="00E66A29">
        <w:rPr>
          <w:sz w:val="26"/>
          <w:szCs w:val="26"/>
        </w:rPr>
        <w:t>посл</w:t>
      </w:r>
      <w:proofErr w:type="gramEnd"/>
      <w:r w:rsidRPr="00E66A29">
        <w:rPr>
          <w:sz w:val="26"/>
          <w:szCs w:val="26"/>
        </w:rPr>
        <w:t>ідовність розгляду питань порядку денного.</w:t>
      </w:r>
    </w:p>
    <w:p w:rsidR="008B0D67" w:rsidRPr="00E66A29" w:rsidRDefault="008B0D67" w:rsidP="008B0D67">
      <w:pPr>
        <w:pStyle w:val="a5"/>
        <w:tabs>
          <w:tab w:val="left" w:pos="0"/>
        </w:tabs>
        <w:spacing w:after="0"/>
        <w:jc w:val="both"/>
        <w:rPr>
          <w:sz w:val="26"/>
          <w:szCs w:val="26"/>
        </w:rPr>
      </w:pPr>
      <w:r w:rsidRPr="00E66A29">
        <w:rPr>
          <w:sz w:val="26"/>
          <w:szCs w:val="26"/>
        </w:rPr>
        <w:tab/>
        <w:t xml:space="preserve">У разі якщо </w:t>
      </w:r>
      <w:proofErr w:type="gramStart"/>
      <w:r w:rsidRPr="00E66A29">
        <w:rPr>
          <w:sz w:val="26"/>
          <w:szCs w:val="26"/>
        </w:rPr>
        <w:t>р</w:t>
      </w:r>
      <w:proofErr w:type="gramEnd"/>
      <w:r w:rsidRPr="00E66A29">
        <w:rPr>
          <w:sz w:val="26"/>
          <w:szCs w:val="26"/>
        </w:rPr>
        <w:t>ішення загальних зборів або порядок прийняття такого рішення порушують вимоги цього Закону, інших актів законодавства, статуту акціонерного товариства чи положення про загальні збори, акціонер, який вважає, що його права та охоронювані законом інтереси порушені таким рішенням, може оскаржити його до суду протягом шести місяців з дня прийняття рішення.</w:t>
      </w:r>
    </w:p>
    <w:p w:rsidR="008B0D67" w:rsidRPr="000476FB" w:rsidRDefault="008B0D67" w:rsidP="008B0D67">
      <w:pPr>
        <w:pStyle w:val="a5"/>
        <w:tabs>
          <w:tab w:val="left" w:pos="0"/>
        </w:tabs>
        <w:spacing w:after="0"/>
        <w:jc w:val="both"/>
        <w:rPr>
          <w:sz w:val="26"/>
          <w:szCs w:val="26"/>
          <w:lang w:val="uk-UA"/>
        </w:rPr>
      </w:pPr>
      <w:r w:rsidRPr="0003036A">
        <w:rPr>
          <w:sz w:val="26"/>
          <w:szCs w:val="26"/>
        </w:rPr>
        <w:tab/>
      </w:r>
    </w:p>
    <w:p w:rsidR="008B0D67" w:rsidRDefault="008B0D67" w:rsidP="008B0D67">
      <w:pPr>
        <w:jc w:val="center"/>
        <w:rPr>
          <w:b/>
          <w:sz w:val="26"/>
          <w:szCs w:val="26"/>
          <w:lang w:val="uk-UA"/>
        </w:rPr>
      </w:pPr>
      <w:r>
        <w:rPr>
          <w:b/>
          <w:sz w:val="26"/>
          <w:szCs w:val="26"/>
          <w:lang w:val="uk-UA"/>
        </w:rPr>
        <w:t>Основні показники фінансово-господарської діяльності</w:t>
      </w:r>
    </w:p>
    <w:p w:rsidR="008B0D67" w:rsidRDefault="008B0D67" w:rsidP="008B0D67">
      <w:pPr>
        <w:jc w:val="center"/>
        <w:rPr>
          <w:b/>
          <w:sz w:val="26"/>
          <w:szCs w:val="26"/>
          <w:lang w:val="uk-UA"/>
        </w:rPr>
      </w:pPr>
      <w:r>
        <w:rPr>
          <w:b/>
          <w:sz w:val="26"/>
          <w:szCs w:val="26"/>
          <w:lang w:val="uk-UA"/>
        </w:rPr>
        <w:t>ПРАТ «МИРГОРОДКУРОРТ» за 2023 рік</w:t>
      </w:r>
    </w:p>
    <w:p w:rsidR="008B0D67" w:rsidRDefault="008B0D67" w:rsidP="008B0D67">
      <w:pPr>
        <w:jc w:val="both"/>
        <w:rPr>
          <w:b/>
          <w:sz w:val="26"/>
          <w:szCs w:val="26"/>
          <w:lang w:val="uk-UA"/>
        </w:rPr>
      </w:pPr>
      <w:r>
        <w:rPr>
          <w:sz w:val="26"/>
          <w:szCs w:val="26"/>
          <w:lang w:val="uk-UA"/>
        </w:rPr>
        <w:t xml:space="preserve">                                                                                                              </w:t>
      </w:r>
      <w:r>
        <w:rPr>
          <w:b/>
          <w:sz w:val="26"/>
          <w:szCs w:val="26"/>
          <w:lang w:val="uk-UA"/>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68"/>
        <w:gridCol w:w="2129"/>
        <w:gridCol w:w="1874"/>
      </w:tblGrid>
      <w:tr w:rsidR="008B0D67" w:rsidTr="00197520">
        <w:tc>
          <w:tcPr>
            <w:tcW w:w="5568" w:type="dxa"/>
            <w:vMerge w:val="restart"/>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Найменування показника </w:t>
            </w:r>
          </w:p>
        </w:tc>
        <w:tc>
          <w:tcPr>
            <w:tcW w:w="4003" w:type="dxa"/>
            <w:gridSpan w:val="2"/>
            <w:tcBorders>
              <w:top w:val="single" w:sz="4" w:space="0" w:color="auto"/>
              <w:left w:val="single" w:sz="4" w:space="0" w:color="auto"/>
              <w:bottom w:val="single" w:sz="4" w:space="0" w:color="auto"/>
              <w:right w:val="single" w:sz="4" w:space="0" w:color="auto"/>
            </w:tcBorders>
          </w:tcPr>
          <w:p w:rsidR="008B0D67" w:rsidRDefault="008B0D67" w:rsidP="00197520">
            <w:pPr>
              <w:jc w:val="center"/>
              <w:rPr>
                <w:sz w:val="26"/>
                <w:szCs w:val="26"/>
                <w:lang w:val="uk-UA"/>
              </w:rPr>
            </w:pPr>
            <w:r>
              <w:rPr>
                <w:sz w:val="26"/>
                <w:szCs w:val="26"/>
                <w:lang w:val="uk-UA"/>
              </w:rPr>
              <w:t>період</w:t>
            </w:r>
          </w:p>
        </w:tc>
      </w:tr>
      <w:tr w:rsidR="008B0D67" w:rsidTr="00197520">
        <w:tc>
          <w:tcPr>
            <w:tcW w:w="0" w:type="auto"/>
            <w:vMerge/>
            <w:tcBorders>
              <w:top w:val="single" w:sz="4" w:space="0" w:color="auto"/>
              <w:left w:val="single" w:sz="4" w:space="0" w:color="auto"/>
              <w:bottom w:val="single" w:sz="4" w:space="0" w:color="auto"/>
              <w:right w:val="single" w:sz="4" w:space="0" w:color="auto"/>
            </w:tcBorders>
            <w:vAlign w:val="center"/>
          </w:tcPr>
          <w:p w:rsidR="008B0D67" w:rsidRDefault="008B0D67" w:rsidP="00197520">
            <w:pPr>
              <w:rPr>
                <w:sz w:val="26"/>
                <w:szCs w:val="26"/>
                <w:lang w:val="uk-UA"/>
              </w:rPr>
            </w:pPr>
          </w:p>
        </w:tc>
        <w:tc>
          <w:tcPr>
            <w:tcW w:w="2129" w:type="dxa"/>
            <w:tcBorders>
              <w:top w:val="single" w:sz="4" w:space="0" w:color="auto"/>
              <w:left w:val="single" w:sz="4" w:space="0" w:color="auto"/>
              <w:bottom w:val="single" w:sz="4" w:space="0" w:color="auto"/>
              <w:right w:val="single" w:sz="4" w:space="0" w:color="auto"/>
            </w:tcBorders>
          </w:tcPr>
          <w:p w:rsidR="008B0D67" w:rsidRDefault="008B0D67" w:rsidP="00197520">
            <w:pPr>
              <w:jc w:val="center"/>
              <w:rPr>
                <w:b/>
                <w:sz w:val="26"/>
                <w:szCs w:val="26"/>
                <w:lang w:val="uk-UA"/>
              </w:rPr>
            </w:pPr>
            <w:r>
              <w:rPr>
                <w:b/>
                <w:sz w:val="26"/>
                <w:szCs w:val="26"/>
                <w:lang w:val="uk-UA"/>
              </w:rPr>
              <w:t>звітний</w:t>
            </w:r>
          </w:p>
        </w:tc>
        <w:tc>
          <w:tcPr>
            <w:tcW w:w="1874" w:type="dxa"/>
            <w:tcBorders>
              <w:top w:val="single" w:sz="4" w:space="0" w:color="auto"/>
              <w:left w:val="single" w:sz="4" w:space="0" w:color="auto"/>
              <w:bottom w:val="single" w:sz="4" w:space="0" w:color="auto"/>
              <w:right w:val="single" w:sz="4" w:space="0" w:color="auto"/>
            </w:tcBorders>
          </w:tcPr>
          <w:p w:rsidR="008B0D67" w:rsidRDefault="008B0D67" w:rsidP="00197520">
            <w:pPr>
              <w:jc w:val="center"/>
              <w:rPr>
                <w:b/>
                <w:sz w:val="26"/>
                <w:szCs w:val="26"/>
                <w:lang w:val="uk-UA"/>
              </w:rPr>
            </w:pPr>
            <w:r>
              <w:rPr>
                <w:b/>
                <w:sz w:val="26"/>
                <w:szCs w:val="26"/>
                <w:lang w:val="uk-UA"/>
              </w:rPr>
              <w:t>попередній</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Усього активів </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108864,9</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106912,1</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Основні засоби</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165965,4</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165626,9</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Довгострокові фінансові інвестиції </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8736,4</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8736,4</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Запаси </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4212,0</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4830,3</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Сумарна дебіторська заборгованість </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6231,8</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3809,4</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Грошові кошти та їх еквіваленти</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2331,2</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3851,8</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Нерозподілений прибуток </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37432,9</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26816,9</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Власний капітал</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85337,8</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74447,4</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Статутний капітал </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33381,7</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33381,7</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Довгострокові зобов’язання </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Поточні зобов’язання </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14676,3</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26332,3</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Чистий фінансовий результат: прибуток (збиток)</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rPr>
                <w:b/>
                <w:sz w:val="26"/>
                <w:szCs w:val="26"/>
                <w:lang w:val="uk-UA"/>
              </w:rPr>
            </w:pPr>
            <w:r>
              <w:rPr>
                <w:b/>
                <w:sz w:val="26"/>
                <w:szCs w:val="26"/>
                <w:lang w:val="uk-UA"/>
              </w:rPr>
              <w:t xml:space="preserve">        10616,0</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rPr>
                <w:b/>
                <w:sz w:val="26"/>
                <w:szCs w:val="26"/>
                <w:lang w:val="uk-UA"/>
              </w:rPr>
            </w:pPr>
            <w:r>
              <w:rPr>
                <w:b/>
                <w:sz w:val="26"/>
                <w:szCs w:val="26"/>
                <w:lang w:val="uk-UA"/>
              </w:rPr>
              <w:t xml:space="preserve">       -16225,3</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Середньорічна кількість акцій (шт.) </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333817</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333817</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Чистий прибуток на одну просту акцію (грн.)</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Кількість власний акцій, викуплених протягом періоду (шт.)</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Загальна сума коштів, витрачених на викуп власних акцій протягом періоду  </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w:t>
            </w:r>
          </w:p>
        </w:tc>
      </w:tr>
      <w:tr w:rsidR="008B0D67" w:rsidTr="00197520">
        <w:tc>
          <w:tcPr>
            <w:tcW w:w="5568" w:type="dxa"/>
            <w:tcBorders>
              <w:top w:val="single" w:sz="4" w:space="0" w:color="auto"/>
              <w:left w:val="single" w:sz="4" w:space="0" w:color="auto"/>
              <w:bottom w:val="single" w:sz="4" w:space="0" w:color="auto"/>
              <w:right w:val="single" w:sz="4" w:space="0" w:color="auto"/>
            </w:tcBorders>
          </w:tcPr>
          <w:p w:rsidR="008B0D67" w:rsidRDefault="008B0D67" w:rsidP="00197520">
            <w:pPr>
              <w:rPr>
                <w:sz w:val="26"/>
                <w:szCs w:val="26"/>
                <w:lang w:val="uk-UA"/>
              </w:rPr>
            </w:pPr>
            <w:r>
              <w:rPr>
                <w:sz w:val="26"/>
                <w:szCs w:val="26"/>
                <w:lang w:val="uk-UA"/>
              </w:rPr>
              <w:t xml:space="preserve">Чисельність працівників на кінець періоду (осіб) </w:t>
            </w:r>
          </w:p>
        </w:tc>
        <w:tc>
          <w:tcPr>
            <w:tcW w:w="2129"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317</w:t>
            </w:r>
          </w:p>
        </w:tc>
        <w:tc>
          <w:tcPr>
            <w:tcW w:w="1874" w:type="dxa"/>
            <w:tcBorders>
              <w:top w:val="single" w:sz="4" w:space="0" w:color="auto"/>
              <w:left w:val="single" w:sz="4" w:space="0" w:color="auto"/>
              <w:bottom w:val="single" w:sz="4" w:space="0" w:color="auto"/>
              <w:right w:val="single" w:sz="4" w:space="0" w:color="auto"/>
            </w:tcBorders>
            <w:vAlign w:val="center"/>
          </w:tcPr>
          <w:p w:rsidR="008B0D67" w:rsidRDefault="008B0D67" w:rsidP="00197520">
            <w:pPr>
              <w:jc w:val="center"/>
              <w:rPr>
                <w:b/>
                <w:sz w:val="26"/>
                <w:szCs w:val="26"/>
                <w:lang w:val="uk-UA"/>
              </w:rPr>
            </w:pPr>
            <w:r>
              <w:rPr>
                <w:b/>
                <w:sz w:val="26"/>
                <w:szCs w:val="26"/>
                <w:lang w:val="uk-UA"/>
              </w:rPr>
              <w:t>363</w:t>
            </w:r>
          </w:p>
        </w:tc>
      </w:tr>
    </w:tbl>
    <w:p w:rsidR="008B0D67" w:rsidRDefault="008B0D67" w:rsidP="008B0D67">
      <w:pPr>
        <w:jc w:val="both"/>
        <w:rPr>
          <w:sz w:val="26"/>
          <w:szCs w:val="26"/>
          <w:lang w:val="uk-UA"/>
        </w:rPr>
      </w:pPr>
    </w:p>
    <w:p w:rsidR="00557A50" w:rsidRPr="000476FB" w:rsidRDefault="00557A50" w:rsidP="008B0D67">
      <w:pPr>
        <w:jc w:val="both"/>
        <w:rPr>
          <w:sz w:val="26"/>
          <w:szCs w:val="26"/>
          <w:lang w:val="uk-UA"/>
        </w:rPr>
      </w:pPr>
      <w:r w:rsidRPr="000476FB">
        <w:rPr>
          <w:sz w:val="26"/>
          <w:szCs w:val="26"/>
          <w:lang w:val="uk-UA"/>
        </w:rPr>
        <w:tab/>
      </w:r>
    </w:p>
    <w:p w:rsidR="000C3F08" w:rsidRDefault="00557A50" w:rsidP="00557A50">
      <w:pPr>
        <w:pStyle w:val="a5"/>
        <w:tabs>
          <w:tab w:val="left" w:pos="0"/>
        </w:tabs>
        <w:jc w:val="both"/>
        <w:rPr>
          <w:sz w:val="26"/>
          <w:szCs w:val="26"/>
          <w:lang w:val="uk-UA"/>
        </w:rPr>
      </w:pPr>
      <w:r w:rsidRPr="000476FB">
        <w:rPr>
          <w:sz w:val="26"/>
          <w:szCs w:val="26"/>
          <w:lang w:val="uk-UA"/>
        </w:rPr>
        <w:t>Наглядова рада ПрАТ «Миргородкурорт».</w:t>
      </w:r>
    </w:p>
    <w:p w:rsidR="001F78FC" w:rsidRDefault="001F78FC" w:rsidP="000C3F08">
      <w:pPr>
        <w:jc w:val="both"/>
        <w:rPr>
          <w:b/>
          <w:sz w:val="28"/>
          <w:szCs w:val="28"/>
          <w:lang w:val="uk-UA"/>
        </w:rPr>
      </w:pPr>
    </w:p>
    <w:p w:rsidR="000C3F08" w:rsidRPr="00B52EAA" w:rsidRDefault="000C3F08" w:rsidP="000C3F08">
      <w:pPr>
        <w:jc w:val="both"/>
        <w:rPr>
          <w:b/>
          <w:sz w:val="28"/>
          <w:szCs w:val="28"/>
          <w:lang w:val="uk-UA"/>
        </w:rPr>
      </w:pPr>
      <w:r w:rsidRPr="00B52EAA">
        <w:rPr>
          <w:b/>
          <w:sz w:val="28"/>
          <w:szCs w:val="28"/>
          <w:lang w:val="uk-UA"/>
        </w:rPr>
        <w:t xml:space="preserve">Генеральний директор </w:t>
      </w:r>
    </w:p>
    <w:p w:rsidR="00D86FE5" w:rsidRPr="00557A50" w:rsidRDefault="000C3F08" w:rsidP="00557A50">
      <w:pPr>
        <w:jc w:val="both"/>
        <w:rPr>
          <w:b/>
          <w:sz w:val="28"/>
          <w:szCs w:val="28"/>
          <w:lang w:val="uk-UA"/>
        </w:rPr>
      </w:pPr>
      <w:r w:rsidRPr="00B52EAA">
        <w:rPr>
          <w:b/>
          <w:sz w:val="28"/>
          <w:szCs w:val="28"/>
          <w:lang w:val="uk-UA"/>
        </w:rPr>
        <w:t xml:space="preserve">ПрАТ «Миргородкурорт»      </w:t>
      </w:r>
      <w:r>
        <w:rPr>
          <w:b/>
          <w:sz w:val="28"/>
          <w:szCs w:val="28"/>
          <w:lang w:val="uk-UA"/>
        </w:rPr>
        <w:t xml:space="preserve">                           Олександр ГАВЛОВСЬКИЙ</w:t>
      </w:r>
    </w:p>
    <w:sectPr w:rsidR="00D86FE5" w:rsidRPr="00557A50" w:rsidSect="001F78FC">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cademy">
    <w:altName w:val="Times New Roman"/>
    <w:panose1 w:val="020B0604020202020204"/>
    <w:charset w:val="00"/>
    <w:family w:val="auto"/>
    <w:pitch w:val="variable"/>
    <w:sig w:usb0="00000207" w:usb1="00000000" w:usb2="00000000" w:usb3="00000000" w:csb0="00000017"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817"/>
    <w:multiLevelType w:val="hybridMultilevel"/>
    <w:tmpl w:val="E90C16B8"/>
    <w:lvl w:ilvl="0" w:tplc="930CC4B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9C4261"/>
    <w:multiLevelType w:val="multilevel"/>
    <w:tmpl w:val="B9581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5CE2E7E"/>
    <w:multiLevelType w:val="hybridMultilevel"/>
    <w:tmpl w:val="7DC44E92"/>
    <w:lvl w:ilvl="0" w:tplc="8D044D34">
      <w:start w:val="1"/>
      <w:numFmt w:val="decimal"/>
      <w:lvlText w:val="%1."/>
      <w:lvlJc w:val="left"/>
      <w:pPr>
        <w:tabs>
          <w:tab w:val="num" w:pos="720"/>
        </w:tabs>
        <w:ind w:left="720" w:hanging="360"/>
      </w:pPr>
      <w:rPr>
        <w:lang w:val="uk-UA"/>
      </w:rPr>
    </w:lvl>
    <w:lvl w:ilvl="1" w:tplc="9CB8E648">
      <w:start w:val="10"/>
      <w:numFmt w:val="decimal"/>
      <w:lvlText w:val="%2."/>
      <w:lvlJc w:val="left"/>
      <w:pPr>
        <w:tabs>
          <w:tab w:val="num" w:pos="480"/>
        </w:tabs>
        <w:ind w:left="480" w:hanging="360"/>
      </w:pPr>
      <w:rPr>
        <w:rFonts w:hint="default"/>
      </w:rPr>
    </w:lvl>
    <w:lvl w:ilvl="2" w:tplc="91D2B432">
      <w:start w:val="6"/>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defaultTabStop w:val="708"/>
  <w:characterSpacingControl w:val="doNotCompress"/>
  <w:savePreviewPicture/>
  <w:compat/>
  <w:rsids>
    <w:rsidRoot w:val="000C3F08"/>
    <w:rsid w:val="000C3F08"/>
    <w:rsid w:val="001C0074"/>
    <w:rsid w:val="001C4BAC"/>
    <w:rsid w:val="001F78FC"/>
    <w:rsid w:val="002A5E46"/>
    <w:rsid w:val="00302DF4"/>
    <w:rsid w:val="00407079"/>
    <w:rsid w:val="004F3178"/>
    <w:rsid w:val="004F3460"/>
    <w:rsid w:val="00557A50"/>
    <w:rsid w:val="0056581B"/>
    <w:rsid w:val="00575E66"/>
    <w:rsid w:val="005B7738"/>
    <w:rsid w:val="005D4A39"/>
    <w:rsid w:val="006C1D10"/>
    <w:rsid w:val="006C7A5B"/>
    <w:rsid w:val="006F5329"/>
    <w:rsid w:val="00742830"/>
    <w:rsid w:val="007D735E"/>
    <w:rsid w:val="00817D3D"/>
    <w:rsid w:val="0085042D"/>
    <w:rsid w:val="00881FA0"/>
    <w:rsid w:val="008B0D67"/>
    <w:rsid w:val="00A1306C"/>
    <w:rsid w:val="00A26E4C"/>
    <w:rsid w:val="00A37959"/>
    <w:rsid w:val="00C3443F"/>
    <w:rsid w:val="00CB0DC2"/>
    <w:rsid w:val="00CD6B83"/>
    <w:rsid w:val="00D86FE5"/>
    <w:rsid w:val="00DA0450"/>
    <w:rsid w:val="00ED0FFD"/>
    <w:rsid w:val="00F279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F08"/>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3F08"/>
    <w:pPr>
      <w:ind w:firstLine="567"/>
      <w:jc w:val="both"/>
    </w:pPr>
    <w:rPr>
      <w:rFonts w:ascii="Academy" w:hAnsi="Academy"/>
      <w:bCs/>
      <w:sz w:val="28"/>
      <w:szCs w:val="20"/>
      <w:lang w:val="uk-UA"/>
    </w:rPr>
  </w:style>
  <w:style w:type="character" w:customStyle="1" w:styleId="a4">
    <w:name w:val="Основной текст с отступом Знак"/>
    <w:basedOn w:val="a0"/>
    <w:link w:val="a3"/>
    <w:rsid w:val="000C3F08"/>
    <w:rPr>
      <w:rFonts w:ascii="Academy" w:eastAsia="Times New Roman" w:hAnsi="Academy" w:cs="Times New Roman"/>
      <w:bCs/>
      <w:sz w:val="28"/>
      <w:szCs w:val="20"/>
      <w:lang w:val="uk-UA" w:eastAsia="ru-RU"/>
    </w:rPr>
  </w:style>
  <w:style w:type="paragraph" w:styleId="a5">
    <w:name w:val="Body Text"/>
    <w:basedOn w:val="a"/>
    <w:link w:val="a6"/>
    <w:rsid w:val="000C3F08"/>
    <w:pPr>
      <w:spacing w:after="120"/>
    </w:pPr>
  </w:style>
  <w:style w:type="character" w:customStyle="1" w:styleId="a6">
    <w:name w:val="Основной текст Знак"/>
    <w:basedOn w:val="a0"/>
    <w:link w:val="a5"/>
    <w:rsid w:val="000C3F08"/>
    <w:rPr>
      <w:rFonts w:ascii="Times New Roman" w:eastAsia="Times New Roman" w:hAnsi="Times New Roman" w:cs="Times New Roman"/>
      <w:sz w:val="24"/>
      <w:szCs w:val="24"/>
    </w:rPr>
  </w:style>
  <w:style w:type="paragraph" w:styleId="2">
    <w:name w:val="Body Text 2"/>
    <w:basedOn w:val="a"/>
    <w:link w:val="20"/>
    <w:rsid w:val="000C3F08"/>
    <w:pPr>
      <w:spacing w:after="120" w:line="480" w:lineRule="auto"/>
    </w:pPr>
  </w:style>
  <w:style w:type="character" w:customStyle="1" w:styleId="20">
    <w:name w:val="Основной текст 2 Знак"/>
    <w:basedOn w:val="a0"/>
    <w:link w:val="2"/>
    <w:rsid w:val="000C3F08"/>
    <w:rPr>
      <w:rFonts w:ascii="Times New Roman" w:eastAsia="Times New Roman" w:hAnsi="Times New Roman" w:cs="Times New Roman"/>
      <w:sz w:val="24"/>
      <w:szCs w:val="24"/>
    </w:rPr>
  </w:style>
  <w:style w:type="character" w:customStyle="1" w:styleId="xfm36768290">
    <w:name w:val="xfm_36768290"/>
    <w:basedOn w:val="a0"/>
    <w:rsid w:val="000C3F08"/>
  </w:style>
  <w:style w:type="character" w:styleId="a7">
    <w:name w:val="Hyperlink"/>
    <w:uiPriority w:val="99"/>
    <w:unhideWhenUsed/>
    <w:rsid w:val="000C3F08"/>
    <w:rPr>
      <w:color w:val="0000FF"/>
      <w:u w:val="single"/>
    </w:rPr>
  </w:style>
  <w:style w:type="paragraph" w:styleId="a8">
    <w:name w:val="header"/>
    <w:basedOn w:val="a"/>
    <w:link w:val="a9"/>
    <w:rsid w:val="000C3F08"/>
    <w:pPr>
      <w:tabs>
        <w:tab w:val="center" w:pos="4153"/>
        <w:tab w:val="right" w:pos="8306"/>
      </w:tabs>
    </w:pPr>
    <w:rPr>
      <w:sz w:val="20"/>
      <w:szCs w:val="20"/>
      <w:lang w:val="uk-UA"/>
    </w:rPr>
  </w:style>
  <w:style w:type="character" w:customStyle="1" w:styleId="a9">
    <w:name w:val="Верхний колонтитул Знак"/>
    <w:basedOn w:val="a0"/>
    <w:link w:val="a8"/>
    <w:rsid w:val="000C3F08"/>
    <w:rPr>
      <w:rFonts w:ascii="Times New Roman" w:eastAsia="Times New Roman" w:hAnsi="Times New Roman" w:cs="Times New Roman"/>
      <w:sz w:val="20"/>
      <w:szCs w:val="20"/>
      <w:lang w:val="uk-UA" w:eastAsia="ru-RU"/>
    </w:rPr>
  </w:style>
  <w:style w:type="paragraph" w:styleId="aa">
    <w:name w:val="footer"/>
    <w:basedOn w:val="a"/>
    <w:link w:val="ab"/>
    <w:rsid w:val="00302DF4"/>
    <w:pPr>
      <w:tabs>
        <w:tab w:val="center" w:pos="4677"/>
        <w:tab w:val="right" w:pos="9355"/>
      </w:tabs>
    </w:pPr>
  </w:style>
  <w:style w:type="character" w:customStyle="1" w:styleId="ab">
    <w:name w:val="Нижний колонтитул Знак"/>
    <w:basedOn w:val="a0"/>
    <w:link w:val="aa"/>
    <w:rsid w:val="00302DF4"/>
    <w:rPr>
      <w:rFonts w:ascii="Times New Roman" w:eastAsia="Times New Roman" w:hAnsi="Times New Roman" w:cs="Times New Roman"/>
      <w:sz w:val="24"/>
      <w:szCs w:val="24"/>
      <w:lang w:eastAsia="ru-RU"/>
    </w:rPr>
  </w:style>
  <w:style w:type="paragraph" w:customStyle="1" w:styleId="tjbmf">
    <w:name w:val="tj bmf"/>
    <w:basedOn w:val="a"/>
    <w:rsid w:val="00302DF4"/>
    <w:pPr>
      <w:spacing w:before="100" w:beforeAutospacing="1" w:after="100" w:afterAutospacing="1"/>
    </w:pPr>
    <w:rPr>
      <w:lang w:bidi="mr-IN"/>
    </w:rPr>
  </w:style>
  <w:style w:type="paragraph" w:customStyle="1" w:styleId="1">
    <w:name w:val="Абзац списка1"/>
    <w:basedOn w:val="a"/>
    <w:rsid w:val="00302DF4"/>
    <w:pPr>
      <w:spacing w:before="100" w:beforeAutospacing="1" w:after="100" w:afterAutospacing="1" w:line="240" w:lineRule="atLeast"/>
      <w:ind w:left="720"/>
    </w:pPr>
    <w:rPr>
      <w:rFonts w:ascii="Calibri" w:hAnsi="Calibri"/>
      <w:sz w:val="22"/>
      <w:szCs w:val="22"/>
      <w:lang w:val="uk-UA" w:eastAsia="en-US"/>
    </w:rPr>
  </w:style>
  <w:style w:type="paragraph" w:customStyle="1" w:styleId="21">
    <w:name w:val="Абзац списка2"/>
    <w:basedOn w:val="a"/>
    <w:rsid w:val="00557A50"/>
    <w:pPr>
      <w:spacing w:before="100" w:beforeAutospacing="1" w:after="100" w:afterAutospacing="1" w:line="240" w:lineRule="atLeast"/>
      <w:ind w:left="720"/>
    </w:pPr>
    <w:rPr>
      <w:rFonts w:ascii="Calibri" w:hAnsi="Calibri"/>
      <w:sz w:val="22"/>
      <w:szCs w:val="22"/>
      <w:lang w:val="uk-UA" w:eastAsia="en-US"/>
    </w:rPr>
  </w:style>
  <w:style w:type="paragraph" w:customStyle="1" w:styleId="3">
    <w:name w:val="Абзац списка3"/>
    <w:basedOn w:val="a"/>
    <w:rsid w:val="008B0D67"/>
    <w:pPr>
      <w:spacing w:before="100" w:beforeAutospacing="1" w:after="100" w:afterAutospacing="1" w:line="240" w:lineRule="atLeast"/>
      <w:ind w:left="720"/>
    </w:pPr>
    <w:rPr>
      <w:rFonts w:ascii="Calibri" w:hAnsi="Calibri"/>
      <w:sz w:val="22"/>
      <w:szCs w:val="22"/>
      <w:lang w:val="uk-UA" w:eastAsia="en-US"/>
    </w:rPr>
  </w:style>
</w:styles>
</file>

<file path=word/webSettings.xml><?xml version="1.0" encoding="utf-8"?>
<w:webSettings xmlns:r="http://schemas.openxmlformats.org/officeDocument/2006/relationships" xmlns:w="http://schemas.openxmlformats.org/wordprocessingml/2006/main">
  <w:divs>
    <w:div w:id="83225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k@mirgorodkurort.ua" TargetMode="External"/><Relationship Id="rId3" Type="http://schemas.openxmlformats.org/officeDocument/2006/relationships/settings" Target="settings.xml"/><Relationship Id="rId7" Type="http://schemas.openxmlformats.org/officeDocument/2006/relationships/hyperlink" Target="mailto:skk@mirgorodkurort.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k@mirgorodkurort.ua" TargetMode="External"/><Relationship Id="rId5" Type="http://schemas.openxmlformats.org/officeDocument/2006/relationships/hyperlink" Target="mailto:skk@mirgorodkurort.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5627</Words>
  <Characters>32079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Igor18</dc:creator>
  <cp:lastModifiedBy>Igor18</cp:lastModifiedBy>
  <cp:revision>11</cp:revision>
  <dcterms:created xsi:type="dcterms:W3CDTF">2024-03-18T14:23:00Z</dcterms:created>
  <dcterms:modified xsi:type="dcterms:W3CDTF">2024-03-25T09:24:00Z</dcterms:modified>
</cp:coreProperties>
</file>