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5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26.04.2021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58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26, зареєстрованого в Міністерстві юстиції України 24 грудня 2013 року за № 2180/24712 (із змінами).</w:t>
            </w:r>
          </w:p>
        </w:tc>
      </w:tr>
    </w:tbl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140"/>
        <w:gridCol w:w="236"/>
        <w:gridCol w:w="1354"/>
        <w:gridCol w:w="236"/>
        <w:gridCol w:w="46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директор, Голова Ради директорiв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Гавловський Олександр Данилович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акцiонерне то</w:t>
      </w:r>
      <w:r>
        <w:rPr>
          <w:rFonts w:ascii="Times New Roman CYR" w:hAnsi="Times New Roman CYR" w:cs="Times New Roman CYR"/>
          <w:sz w:val="24"/>
          <w:szCs w:val="24"/>
        </w:rPr>
        <w:t>вариство лiкувально-оздоровчих закладiв "Миргородкурорт"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37600, Полтавська обл., м.Миргород, вул.Гоголя, 112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02649437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05355-5-24-21, 05355-5-52-69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skkmirgorodkurort@poltava.ukrtel.net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</w:t>
      </w:r>
      <w:r>
        <w:rPr>
          <w:rFonts w:ascii="Times New Roman CYR" w:hAnsi="Times New Roman CYR" w:cs="Times New Roman CYR"/>
          <w:sz w:val="24"/>
          <w:szCs w:val="24"/>
        </w:rPr>
        <w:t>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Найменування, ідентифікаційний </w:t>
      </w:r>
      <w:r>
        <w:rPr>
          <w:rFonts w:ascii="Times New Roman CYR" w:hAnsi="Times New Roman CYR" w:cs="Times New Roman CYR"/>
          <w:sz w:val="24"/>
          <w:szCs w:val="24"/>
        </w:rPr>
        <w:t>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</w:t>
      </w:r>
      <w:r>
        <w:rPr>
          <w:rFonts w:ascii="Times New Roman CYR" w:hAnsi="Times New Roman CYR" w:cs="Times New Roman CYR"/>
          <w:sz w:val="24"/>
          <w:szCs w:val="24"/>
        </w:rPr>
        <w:t>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</w:t>
      </w:r>
      <w:r>
        <w:rPr>
          <w:rFonts w:ascii="Times New Roman CYR" w:hAnsi="Times New Roman CYR" w:cs="Times New Roman CYR"/>
          <w:sz w:val="24"/>
          <w:szCs w:val="24"/>
        </w:rPr>
        <w:t>на, DR/00002/ARM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450"/>
        <w:gridCol w:w="4130"/>
        <w:gridCol w:w="20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http://mirgorodkurort.ua/uk/content/корпоративна-iнформацiя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26.04.2021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000000" w:rsidSect="00652323">
          <w:pgSz w:w="12240" w:h="15840"/>
          <w:pgMar w:top="568" w:right="850" w:bottom="850" w:left="850" w:header="720" w:footer="720" w:gutter="0"/>
          <w:cols w:space="720"/>
          <w:noEndnote/>
        </w:sectPr>
      </w:pP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зміну складу посадових осіб емітента</w:t>
      </w:r>
    </w:p>
    <w:p w:rsidR="00000000" w:rsidRDefault="00323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262"/>
        <w:gridCol w:w="2100"/>
        <w:gridCol w:w="2700"/>
        <w:gridCol w:w="4400"/>
        <w:gridCol w:w="2000"/>
        <w:gridCol w:w="24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Прізвище, ім'я, по-батькові або повне найменування юридичної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23.04.2021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припинено повноваження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Голова Наглядової ради 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Субота Микола Васильович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ПрАТ "Миргородкурорт" повiдомляє, що 23 квiтня 2021 року річними загальними зборами акцiонерiв (протокол № 1 вiд 23.04.2021 року) було прийнято рiшення в зв'язку iз закiнченням строку повноважень припинити повноваження посадової особи, не володiє акцiями 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мiтента, перебував на посадi з 17.04.2018р., непогашеної судимостi за корисливi та посадовi злочини не має.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23.04.2021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припинено повноваження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Член Наглядової ради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Вернигора Леонід Михайлович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ПрАТ "Миргородкурорт" повiдомляє, що 23 квiтня 2021 року річними загальними зборами акцiонерiв (протокол № 1 вiд 23.04.2021 року) було прийнято рiшення в зв'язку iз закiнченням строку повноважень припинити повноваження посадової особи, не володiє акцiями е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мiтента, перебував на посадi з 17.04.2018р., непогашеної судимостi за корисливi та посадовi злочини не має.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23.04.2021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обрано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Голова Наглядової ради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Субота Микола Васильович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ПрАТ "Миргородкурорт" повiдомляє, що 23 квiтня 2021 року річними загальними зборами акцiонерiв (протокол № 1 вiд 23.04.2021 року) встановлено кількісний склад Наглядової ради - 2 (дві) особи та прийнято рiшення обрати термiном на три роки до переобрання го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ловою Наглядової ради  посадову особу, не володiє акцiями емiтента, iншi посади, якi обiймала особа протягом останнiх п'яти рокiв- Голова Правлiння ПРАТ "УКРПРОФОЗДОРОВНИЦЯ", непогашеної судимостi за корисливi та посадовi злочини не має.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23.04.2021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обрано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Член Наглядової ради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Богуш Ірина Василівна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23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ПрАТ "Миргородкурорт" повiдомляє, що 23 квiтня 2021 року річними загальними зборами акцiонерiв (протокол № 1 вiд 23.04.2021 року) встановлено кількісний склад Наглядової ради - 2 (дві) особи та прийнято рiшення обрати термiном на три роки до переобрання чл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еном Наглядової ради  посадову особу, не володiє акцiями емiтента, iншi посади, якi обiймала особа протягом останнiх п'яти рокiв- Голова Полтавської обласної організації профспілки працівників державних установ України, непогашеної судимостi за корисливi т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а посадовi злочини не має.</w:t>
            </w:r>
          </w:p>
        </w:tc>
      </w:tr>
    </w:tbl>
    <w:p w:rsidR="003233F0" w:rsidRDefault="00323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3233F0">
      <w:pgSz w:w="16838" w:h="11906" w:orient="landscape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2323"/>
    <w:rsid w:val="003233F0"/>
    <w:rsid w:val="0065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Verg</dc:creator>
  <cp:lastModifiedBy>Verg</cp:lastModifiedBy>
  <cp:revision>2</cp:revision>
  <dcterms:created xsi:type="dcterms:W3CDTF">2021-04-26T08:39:00Z</dcterms:created>
  <dcterms:modified xsi:type="dcterms:W3CDTF">2021-04-26T08:39:00Z</dcterms:modified>
</cp:coreProperties>
</file>